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100" w:rsidRPr="001D7100" w:rsidRDefault="001D7100" w:rsidP="00AF52FA">
      <w:pPr>
        <w:tabs>
          <w:tab w:val="left" w:pos="4950"/>
        </w:tabs>
        <w:rPr>
          <w:rFonts w:ascii="Times New Roman" w:eastAsiaTheme="minorHAnsi"/>
          <w:b/>
          <w:sz w:val="32"/>
          <w:szCs w:val="32"/>
        </w:rPr>
      </w:pPr>
      <w:r>
        <w:rPr>
          <w:rFonts w:ascii="Times New Roman" w:eastAsiaTheme="minorHAnsi"/>
          <w:b/>
          <w:sz w:val="24"/>
          <w:szCs w:val="24"/>
        </w:rPr>
        <w:t xml:space="preserve">                                                             </w:t>
      </w:r>
      <w:r w:rsidRPr="001D7100">
        <w:rPr>
          <w:rFonts w:ascii="Times New Roman" w:eastAsiaTheme="minorHAnsi"/>
          <w:b/>
          <w:sz w:val="32"/>
          <w:szCs w:val="32"/>
        </w:rPr>
        <w:t>Curriculum vitae</w:t>
      </w:r>
    </w:p>
    <w:p w:rsidR="00AF52FA" w:rsidRDefault="00AF52FA" w:rsidP="00AF52FA">
      <w:pPr>
        <w:tabs>
          <w:tab w:val="left" w:pos="4950"/>
        </w:tabs>
        <w:rPr>
          <w:rFonts w:ascii="Times New Roman"/>
          <w:sz w:val="24"/>
          <w:szCs w:val="24"/>
        </w:rPr>
      </w:pPr>
      <w:r>
        <w:rPr>
          <w:rFonts w:ascii="Times New Roman" w:eastAsiaTheme="minorHAnsi"/>
          <w:b/>
          <w:sz w:val="24"/>
          <w:szCs w:val="24"/>
        </w:rPr>
        <w:t>Full Name</w:t>
      </w:r>
      <w:r>
        <w:rPr>
          <w:rFonts w:ascii="Times New Roman" w:eastAsiaTheme="minorHAnsi"/>
          <w:sz w:val="24"/>
          <w:szCs w:val="24"/>
        </w:rPr>
        <w:t xml:space="preserve">:                                </w:t>
      </w:r>
      <w:r w:rsidR="004C7345">
        <w:rPr>
          <w:rFonts w:ascii="Times New Roman" w:eastAsiaTheme="minorHAnsi"/>
          <w:sz w:val="24"/>
          <w:szCs w:val="24"/>
        </w:rPr>
        <w:t xml:space="preserve">                               </w:t>
      </w:r>
      <w:r w:rsidR="00F753C5">
        <w:rPr>
          <w:rFonts w:ascii="Times New Roman" w:eastAsiaTheme="minorHAnsi"/>
          <w:sz w:val="24"/>
          <w:szCs w:val="24"/>
        </w:rPr>
        <w:t xml:space="preserve"> </w:t>
      </w:r>
      <w:r>
        <w:rPr>
          <w:rFonts w:ascii="Times New Roman" w:eastAsiaTheme="minorHAnsi"/>
          <w:sz w:val="24"/>
          <w:szCs w:val="24"/>
        </w:rPr>
        <w:t xml:space="preserve">AGBOWURO Gbenga Oluwayomi                                 </w:t>
      </w:r>
    </w:p>
    <w:p w:rsidR="00AF52FA" w:rsidRDefault="00AF52FA" w:rsidP="00AF52FA">
      <w:pPr>
        <w:tabs>
          <w:tab w:val="left" w:pos="4950"/>
        </w:tabs>
        <w:rPr>
          <w:rFonts w:ascii="Times New Roman"/>
          <w:sz w:val="24"/>
          <w:szCs w:val="24"/>
        </w:rPr>
      </w:pPr>
      <w:r>
        <w:rPr>
          <w:rFonts w:ascii="Times New Roman" w:eastAsiaTheme="minorHAnsi"/>
          <w:b/>
          <w:sz w:val="24"/>
          <w:szCs w:val="24"/>
        </w:rPr>
        <w:t>Place of Birth and State of Origin</w:t>
      </w:r>
      <w:r>
        <w:rPr>
          <w:rFonts w:ascii="Times New Roman" w:eastAsiaTheme="minorHAnsi"/>
          <w:sz w:val="24"/>
          <w:szCs w:val="24"/>
        </w:rPr>
        <w:t>:                        Orin-Odo via Ikole-Ekiti / Ekiti</w:t>
      </w:r>
    </w:p>
    <w:p w:rsidR="00AF52FA" w:rsidRDefault="00AF52FA" w:rsidP="00AF52FA">
      <w:pPr>
        <w:rPr>
          <w:rFonts w:ascii="Times New Roman"/>
          <w:sz w:val="24"/>
          <w:szCs w:val="24"/>
        </w:rPr>
      </w:pPr>
      <w:r>
        <w:rPr>
          <w:rFonts w:ascii="Times New Roman" w:eastAsiaTheme="minorHAnsi"/>
          <w:b/>
          <w:sz w:val="24"/>
          <w:szCs w:val="24"/>
        </w:rPr>
        <w:t>Sex</w:t>
      </w:r>
      <w:r>
        <w:rPr>
          <w:rFonts w:ascii="Times New Roman" w:eastAsiaTheme="minorHAnsi"/>
          <w:sz w:val="24"/>
          <w:szCs w:val="24"/>
        </w:rPr>
        <w:t>:                                                                            Male</w:t>
      </w:r>
    </w:p>
    <w:p w:rsidR="00AF52FA" w:rsidRDefault="00AF52FA" w:rsidP="00AF52FA">
      <w:pPr>
        <w:rPr>
          <w:rFonts w:ascii="Times New Roman"/>
          <w:sz w:val="24"/>
          <w:szCs w:val="24"/>
        </w:rPr>
      </w:pPr>
      <w:r>
        <w:rPr>
          <w:rFonts w:ascii="Times New Roman" w:eastAsiaTheme="minorHAnsi"/>
          <w:b/>
          <w:sz w:val="24"/>
          <w:szCs w:val="24"/>
        </w:rPr>
        <w:t>Nationality</w:t>
      </w:r>
      <w:r>
        <w:rPr>
          <w:rFonts w:ascii="Times New Roman" w:eastAsiaTheme="minorHAnsi"/>
          <w:sz w:val="24"/>
          <w:szCs w:val="24"/>
        </w:rPr>
        <w:t xml:space="preserve">:                               </w:t>
      </w:r>
      <w:r w:rsidR="00F753C5">
        <w:rPr>
          <w:rFonts w:ascii="Times New Roman" w:eastAsiaTheme="minorHAnsi"/>
          <w:sz w:val="24"/>
          <w:szCs w:val="24"/>
        </w:rPr>
        <w:t xml:space="preserve">                                </w:t>
      </w:r>
      <w:r>
        <w:rPr>
          <w:rFonts w:ascii="Times New Roman" w:eastAsiaTheme="minorHAnsi"/>
          <w:sz w:val="24"/>
          <w:szCs w:val="24"/>
        </w:rPr>
        <w:t>Nigerian</w:t>
      </w:r>
    </w:p>
    <w:p w:rsidR="00AF52FA" w:rsidRDefault="00AF52FA" w:rsidP="00AF52FA">
      <w:pPr>
        <w:rPr>
          <w:rFonts w:ascii="Times New Roman"/>
          <w:sz w:val="24"/>
          <w:szCs w:val="24"/>
        </w:rPr>
      </w:pPr>
      <w:r>
        <w:rPr>
          <w:rFonts w:ascii="Times New Roman" w:eastAsiaTheme="minorHAnsi"/>
          <w:b/>
          <w:sz w:val="24"/>
          <w:szCs w:val="24"/>
        </w:rPr>
        <w:t>Permanent Home Address</w:t>
      </w:r>
      <w:r>
        <w:rPr>
          <w:rFonts w:ascii="Times New Roman" w:eastAsiaTheme="minorHAnsi"/>
          <w:sz w:val="24"/>
          <w:szCs w:val="24"/>
        </w:rPr>
        <w:t>:                                     D14, Orin-Odo via Ikole-Ekiti</w:t>
      </w:r>
    </w:p>
    <w:p w:rsidR="00AF52FA" w:rsidRDefault="00AF52FA" w:rsidP="00AF52FA">
      <w:pPr>
        <w:rPr>
          <w:rFonts w:ascii="Times New Roman"/>
          <w:sz w:val="24"/>
          <w:szCs w:val="24"/>
        </w:rPr>
      </w:pPr>
      <w:r>
        <w:rPr>
          <w:rFonts w:ascii="Times New Roman" w:eastAsiaTheme="minorHAnsi"/>
          <w:b/>
          <w:sz w:val="24"/>
          <w:szCs w:val="24"/>
        </w:rPr>
        <w:t>Current Postal Address</w:t>
      </w:r>
      <w:r>
        <w:rPr>
          <w:rFonts w:ascii="Times New Roman" w:eastAsiaTheme="minorHAnsi"/>
          <w:sz w:val="24"/>
          <w:szCs w:val="24"/>
        </w:rPr>
        <w:t>:                                          D14, Orin-Odo via Ikole-Ekiti</w:t>
      </w:r>
    </w:p>
    <w:p w:rsidR="00AF52FA" w:rsidRDefault="00AF52FA" w:rsidP="00AF52FA">
      <w:pPr>
        <w:rPr>
          <w:rFonts w:ascii="Times New Roman"/>
          <w:sz w:val="24"/>
          <w:szCs w:val="24"/>
        </w:rPr>
      </w:pPr>
      <w:r>
        <w:rPr>
          <w:rFonts w:ascii="Times New Roman" w:eastAsiaTheme="minorHAnsi"/>
          <w:b/>
          <w:sz w:val="24"/>
          <w:szCs w:val="24"/>
        </w:rPr>
        <w:t>Mobile Phone Number</w:t>
      </w:r>
      <w:r>
        <w:rPr>
          <w:rFonts w:ascii="Times New Roman" w:eastAsiaTheme="minorHAnsi"/>
          <w:sz w:val="24"/>
          <w:szCs w:val="24"/>
        </w:rPr>
        <w:t>:                                           08060260735</w:t>
      </w:r>
    </w:p>
    <w:p w:rsidR="00AF52FA" w:rsidRDefault="00AF52FA" w:rsidP="00AF52FA">
      <w:pPr>
        <w:tabs>
          <w:tab w:val="left" w:pos="4950"/>
        </w:tabs>
        <w:rPr>
          <w:rFonts w:ascii="Times New Roman"/>
          <w:sz w:val="24"/>
          <w:szCs w:val="24"/>
        </w:rPr>
      </w:pPr>
      <w:r>
        <w:rPr>
          <w:rFonts w:ascii="Times New Roman" w:eastAsiaTheme="minorHAnsi"/>
          <w:b/>
          <w:sz w:val="24"/>
          <w:szCs w:val="24"/>
        </w:rPr>
        <w:t>Email Address</w:t>
      </w:r>
      <w:r>
        <w:rPr>
          <w:rFonts w:ascii="Times New Roman" w:eastAsiaTheme="minorHAnsi"/>
          <w:sz w:val="24"/>
          <w:szCs w:val="24"/>
        </w:rPr>
        <w:t>:</w:t>
      </w:r>
      <w:r>
        <w:rPr>
          <w:rFonts w:ascii="Times New Roman" w:eastAsiaTheme="minorHAnsi"/>
          <w:sz w:val="24"/>
          <w:szCs w:val="24"/>
        </w:rPr>
        <w:tab/>
        <w:t>agbowuro@yahoo.com</w:t>
      </w:r>
    </w:p>
    <w:p w:rsidR="00AF52FA" w:rsidRDefault="00AF52FA" w:rsidP="00AF52FA">
      <w:pPr>
        <w:tabs>
          <w:tab w:val="left" w:pos="4950"/>
        </w:tabs>
        <w:rPr>
          <w:rFonts w:ascii="Times New Roman"/>
          <w:sz w:val="24"/>
          <w:szCs w:val="24"/>
        </w:rPr>
      </w:pPr>
      <w:r>
        <w:rPr>
          <w:rFonts w:ascii="Times New Roman" w:eastAsiaTheme="minorHAnsi"/>
          <w:b/>
          <w:sz w:val="24"/>
          <w:szCs w:val="24"/>
        </w:rPr>
        <w:t>Marital Status</w:t>
      </w:r>
      <w:r>
        <w:rPr>
          <w:rFonts w:ascii="Times New Roman" w:eastAsiaTheme="minorHAnsi"/>
          <w:sz w:val="24"/>
          <w:szCs w:val="24"/>
        </w:rPr>
        <w:t>:                                                         Married</w:t>
      </w:r>
    </w:p>
    <w:p w:rsidR="00AF52FA" w:rsidRDefault="00AF52FA" w:rsidP="00AF52FA">
      <w:pPr>
        <w:rPr>
          <w:rFonts w:ascii="Times New Roman"/>
          <w:sz w:val="24"/>
          <w:szCs w:val="24"/>
        </w:rPr>
      </w:pPr>
      <w:r>
        <w:rPr>
          <w:rFonts w:ascii="Times New Roman" w:eastAsiaTheme="minorHAnsi"/>
          <w:b/>
          <w:sz w:val="24"/>
          <w:szCs w:val="24"/>
        </w:rPr>
        <w:t>Number of Children with Names and Ages:</w:t>
      </w:r>
      <w:r>
        <w:rPr>
          <w:rFonts w:ascii="Times New Roman" w:eastAsiaTheme="minorHAnsi"/>
          <w:sz w:val="24"/>
          <w:szCs w:val="24"/>
        </w:rPr>
        <w:t xml:space="preserve">         Two (9 and 4 years old)</w:t>
      </w:r>
    </w:p>
    <w:p w:rsidR="00AF52FA" w:rsidRDefault="00AF52FA" w:rsidP="00AF52FA">
      <w:pPr>
        <w:rPr>
          <w:rFonts w:ascii="Times New Roman"/>
          <w:sz w:val="24"/>
          <w:szCs w:val="24"/>
        </w:rPr>
      </w:pPr>
      <w:r>
        <w:rPr>
          <w:rFonts w:ascii="Times New Roman" w:eastAsiaTheme="minorHAnsi"/>
          <w:b/>
          <w:sz w:val="24"/>
          <w:szCs w:val="24"/>
        </w:rPr>
        <w:t>Institutions Attended</w:t>
      </w:r>
      <w:r>
        <w:rPr>
          <w:rFonts w:ascii="Times New Roman" w:eastAsiaTheme="minorHAnsi"/>
          <w:sz w:val="24"/>
          <w:szCs w:val="24"/>
        </w:rPr>
        <w:t xml:space="preserve"> </w:t>
      </w:r>
    </w:p>
    <w:p w:rsidR="00AF52FA" w:rsidRDefault="00AF52FA" w:rsidP="00AF52FA">
      <w:pPr>
        <w:tabs>
          <w:tab w:val="left" w:pos="6720"/>
        </w:tabs>
        <w:rPr>
          <w:rFonts w:ascii="Times New Roman"/>
          <w:sz w:val="24"/>
          <w:szCs w:val="24"/>
        </w:rPr>
      </w:pPr>
      <w:r>
        <w:rPr>
          <w:rFonts w:ascii="Times New Roman" w:eastAsiaTheme="minorHAnsi" w:cstheme="minorBidi"/>
          <w:sz w:val="24"/>
          <w:szCs w:val="24"/>
        </w:rPr>
        <w:t xml:space="preserve">   Ekiti State University, Ado-Ekiti                                                                          2017 </w:t>
      </w:r>
      <w:r>
        <w:rPr>
          <w:rFonts w:ascii="Times New Roman" w:eastAsiaTheme="minorHAnsi"/>
          <w:sz w:val="24"/>
          <w:szCs w:val="24"/>
        </w:rPr>
        <w:t>till date</w:t>
      </w:r>
    </w:p>
    <w:p w:rsidR="00AF52FA" w:rsidRDefault="00AF52FA" w:rsidP="00AF52FA">
      <w:pPr>
        <w:tabs>
          <w:tab w:val="left" w:pos="6720"/>
        </w:tabs>
        <w:rPr>
          <w:rFonts w:ascii="Times New Roman"/>
          <w:sz w:val="24"/>
          <w:szCs w:val="24"/>
        </w:rPr>
      </w:pPr>
      <w:r>
        <w:rPr>
          <w:rFonts w:ascii="Times New Roman" w:eastAsiaTheme="minorHAnsi"/>
          <w:sz w:val="24"/>
          <w:szCs w:val="24"/>
        </w:rPr>
        <w:t xml:space="preserve">   </w:t>
      </w:r>
      <w:r>
        <w:rPr>
          <w:rFonts w:ascii="Times New Roman" w:eastAsiaTheme="minorHAnsi" w:cstheme="minorBidi"/>
          <w:sz w:val="24"/>
          <w:szCs w:val="24"/>
        </w:rPr>
        <w:t xml:space="preserve">Ekiti State University, Ado-Ekiti                                                                          2013-2016 </w:t>
      </w:r>
    </w:p>
    <w:p w:rsidR="00AF52FA" w:rsidRDefault="00AF52FA" w:rsidP="00AF52FA">
      <w:pPr>
        <w:rPr>
          <w:rFonts w:ascii="Times New Roman"/>
          <w:sz w:val="24"/>
          <w:szCs w:val="24"/>
        </w:rPr>
      </w:pPr>
      <w:r>
        <w:rPr>
          <w:rFonts w:ascii="Times New Roman" w:eastAsiaTheme="minorHAnsi" w:cstheme="minorBidi"/>
          <w:sz w:val="24"/>
          <w:szCs w:val="24"/>
        </w:rPr>
        <w:t xml:space="preserve">   University of Ado-Ekiti, Ado-Ekiti, Ekiti State.                                                   2006-2011                                                                                                                         </w:t>
      </w:r>
    </w:p>
    <w:p w:rsidR="00AF52FA" w:rsidRDefault="00AF52FA" w:rsidP="00AF52FA">
      <w:pPr>
        <w:rPr>
          <w:rFonts w:ascii="Times New Roman"/>
          <w:sz w:val="24"/>
          <w:szCs w:val="24"/>
        </w:rPr>
      </w:pPr>
      <w:r>
        <w:rPr>
          <w:rFonts w:ascii="Times New Roman" w:eastAsiaTheme="minorHAnsi" w:cstheme="minorBidi"/>
          <w:sz w:val="24"/>
          <w:szCs w:val="24"/>
        </w:rPr>
        <w:t xml:space="preserve">   Federal College of Agriculture, Akure.                                                                 2003-2005</w:t>
      </w:r>
    </w:p>
    <w:p w:rsidR="00AF52FA" w:rsidRDefault="00AF52FA" w:rsidP="00AF52FA">
      <w:pPr>
        <w:rPr>
          <w:rFonts w:ascii="Times New Roman"/>
          <w:sz w:val="24"/>
          <w:szCs w:val="24"/>
        </w:rPr>
      </w:pPr>
      <w:r>
        <w:rPr>
          <w:rFonts w:ascii="Times New Roman" w:eastAsiaTheme="minorHAnsi" w:cstheme="minorBidi"/>
          <w:sz w:val="24"/>
          <w:szCs w:val="24"/>
        </w:rPr>
        <w:t xml:space="preserve">   Erinmope High School, Erinmpe-Ekiti.                                                                2001-2002</w:t>
      </w:r>
    </w:p>
    <w:p w:rsidR="00AF52FA" w:rsidRDefault="00AF52FA" w:rsidP="00AF52FA">
      <w:pPr>
        <w:ind w:left="270" w:hanging="270"/>
        <w:rPr>
          <w:rFonts w:ascii="Times New Roman"/>
          <w:sz w:val="24"/>
          <w:szCs w:val="24"/>
        </w:rPr>
      </w:pPr>
      <w:r>
        <w:rPr>
          <w:rFonts w:ascii="Times New Roman" w:eastAsiaTheme="minorHAnsi" w:cstheme="minorBidi"/>
          <w:sz w:val="24"/>
          <w:szCs w:val="24"/>
        </w:rPr>
        <w:t xml:space="preserve">   Ekiti Parapo College, Ido- Ekiti                                                                             1996-2001</w:t>
      </w:r>
    </w:p>
    <w:p w:rsidR="00AF52FA" w:rsidRDefault="00AF52FA" w:rsidP="00AF52FA">
      <w:pPr>
        <w:tabs>
          <w:tab w:val="left" w:pos="7830"/>
        </w:tabs>
        <w:rPr>
          <w:rFonts w:ascii="Times New Roman"/>
          <w:sz w:val="24"/>
          <w:szCs w:val="24"/>
        </w:rPr>
      </w:pPr>
      <w:r>
        <w:rPr>
          <w:rFonts w:ascii="Times New Roman" w:eastAsiaTheme="minorHAnsi" w:cstheme="minorBidi"/>
          <w:sz w:val="24"/>
          <w:szCs w:val="24"/>
        </w:rPr>
        <w:t xml:space="preserve">   Peerless Kiddies Academy N/P Schl., Ifaki -Ekiti                                                 1989-1996</w:t>
      </w:r>
    </w:p>
    <w:p w:rsidR="00AF52FA" w:rsidRDefault="00AF52FA" w:rsidP="00AF52FA">
      <w:pPr>
        <w:rPr>
          <w:rFonts w:ascii="Times New Roman"/>
          <w:sz w:val="24"/>
          <w:szCs w:val="24"/>
        </w:rPr>
      </w:pPr>
      <w:r>
        <w:rPr>
          <w:rFonts w:ascii="Times New Roman" w:eastAsiaTheme="minorHAnsi"/>
          <w:b/>
          <w:sz w:val="24"/>
          <w:szCs w:val="24"/>
        </w:rPr>
        <w:t>Academic Qualifications</w:t>
      </w:r>
      <w:r>
        <w:rPr>
          <w:rFonts w:ascii="Times New Roman" w:eastAsiaTheme="minorHAnsi"/>
          <w:sz w:val="24"/>
          <w:szCs w:val="24"/>
        </w:rPr>
        <w:t xml:space="preserve"> </w:t>
      </w:r>
    </w:p>
    <w:p w:rsidR="00AF52FA" w:rsidRDefault="00AF52FA" w:rsidP="00AF52FA">
      <w:pPr>
        <w:tabs>
          <w:tab w:val="left" w:pos="5460"/>
          <w:tab w:val="left" w:pos="6390"/>
        </w:tabs>
        <w:rPr>
          <w:rFonts w:ascii="Times New Roman"/>
          <w:sz w:val="24"/>
          <w:szCs w:val="24"/>
        </w:rPr>
      </w:pPr>
      <w:r>
        <w:rPr>
          <w:rFonts w:ascii="Times New Roman" w:eastAsiaTheme="minorHAnsi"/>
          <w:sz w:val="24"/>
          <w:szCs w:val="24"/>
        </w:rPr>
        <w:t xml:space="preserve">    Ph.D </w:t>
      </w:r>
      <w:r>
        <w:rPr>
          <w:rFonts w:ascii="Times New Roman" w:eastAsiaTheme="minorHAnsi" w:cstheme="minorBidi"/>
          <w:sz w:val="24"/>
          <w:szCs w:val="24"/>
        </w:rPr>
        <w:t>(Plant breeding and genetics) (At concluding stage)</w:t>
      </w:r>
    </w:p>
    <w:p w:rsidR="00AF52FA" w:rsidRDefault="00AF52FA" w:rsidP="00AF52FA">
      <w:pPr>
        <w:tabs>
          <w:tab w:val="left" w:pos="5460"/>
          <w:tab w:val="left" w:pos="6390"/>
        </w:tabs>
        <w:rPr>
          <w:rFonts w:ascii="Times New Roman"/>
          <w:sz w:val="24"/>
          <w:szCs w:val="24"/>
        </w:rPr>
      </w:pPr>
      <w:r>
        <w:rPr>
          <w:rFonts w:ascii="Times New Roman" w:eastAsiaTheme="minorHAnsi" w:cstheme="minorBidi"/>
          <w:sz w:val="24"/>
          <w:szCs w:val="24"/>
        </w:rPr>
        <w:t xml:space="preserve">    Master of Science (Plant breeding and genetics)</w:t>
      </w:r>
      <w:r>
        <w:rPr>
          <w:rFonts w:ascii="Times New Roman" w:eastAsiaTheme="minorHAnsi" w:cstheme="minorBidi"/>
          <w:sz w:val="24"/>
          <w:szCs w:val="24"/>
        </w:rPr>
        <w:tab/>
        <w:t xml:space="preserve">                                       2016</w:t>
      </w:r>
      <w:r>
        <w:rPr>
          <w:rFonts w:ascii="Times New Roman" w:eastAsiaTheme="minorHAnsi" w:cstheme="minorBidi"/>
          <w:sz w:val="24"/>
          <w:szCs w:val="24"/>
        </w:rPr>
        <w:tab/>
      </w:r>
    </w:p>
    <w:p w:rsidR="00AF52FA" w:rsidRDefault="00AF52FA" w:rsidP="00AF52FA">
      <w:pPr>
        <w:rPr>
          <w:rFonts w:ascii="Times New Roman"/>
          <w:sz w:val="24"/>
          <w:szCs w:val="24"/>
        </w:rPr>
      </w:pPr>
      <w:r>
        <w:rPr>
          <w:rFonts w:ascii="Times New Roman" w:eastAsiaTheme="minorHAnsi" w:cstheme="minorBidi"/>
          <w:sz w:val="24"/>
          <w:szCs w:val="24"/>
        </w:rPr>
        <w:t xml:space="preserve">    Bachelor of Agriculture (Hons) Crop Science                                                     2011</w:t>
      </w:r>
    </w:p>
    <w:p w:rsidR="00AF52FA" w:rsidRDefault="00AF52FA" w:rsidP="00AF52FA">
      <w:pPr>
        <w:rPr>
          <w:rFonts w:ascii="Times New Roman"/>
          <w:sz w:val="24"/>
          <w:szCs w:val="24"/>
        </w:rPr>
      </w:pPr>
      <w:r>
        <w:rPr>
          <w:rFonts w:ascii="Times New Roman" w:eastAsiaTheme="minorHAnsi" w:cstheme="minorBidi"/>
          <w:sz w:val="24"/>
          <w:szCs w:val="24"/>
        </w:rPr>
        <w:t xml:space="preserve">    National Diploma (Agricultural Technology)                        </w:t>
      </w:r>
      <w:r>
        <w:rPr>
          <w:rFonts w:ascii="Times New Roman" w:eastAsiaTheme="minorHAnsi" w:cstheme="minorBidi"/>
          <w:sz w:val="24"/>
          <w:szCs w:val="24"/>
        </w:rPr>
        <w:tab/>
      </w:r>
      <w:r>
        <w:rPr>
          <w:rFonts w:ascii="Times New Roman" w:eastAsiaTheme="minorHAnsi" w:cstheme="minorBidi"/>
          <w:sz w:val="24"/>
          <w:szCs w:val="24"/>
        </w:rPr>
        <w:tab/>
        <w:t xml:space="preserve">          2012</w:t>
      </w:r>
    </w:p>
    <w:p w:rsidR="00AF52FA" w:rsidRDefault="00AF52FA" w:rsidP="00AF52FA">
      <w:pPr>
        <w:tabs>
          <w:tab w:val="left" w:pos="7830"/>
        </w:tabs>
        <w:rPr>
          <w:rFonts w:ascii="Times New Roman"/>
          <w:sz w:val="24"/>
          <w:szCs w:val="24"/>
        </w:rPr>
      </w:pPr>
      <w:r>
        <w:rPr>
          <w:rFonts w:ascii="Times New Roman" w:eastAsiaTheme="minorHAnsi" w:cstheme="minorBidi"/>
          <w:sz w:val="24"/>
          <w:szCs w:val="24"/>
        </w:rPr>
        <w:t xml:space="preserve">    Senior Secondary School Certificate                                                                   2002</w:t>
      </w:r>
    </w:p>
    <w:p w:rsidR="00AF52FA" w:rsidRDefault="00AF52FA" w:rsidP="00AF52FA">
      <w:pPr>
        <w:rPr>
          <w:rFonts w:ascii="Times New Roman"/>
          <w:b/>
          <w:sz w:val="24"/>
          <w:szCs w:val="24"/>
        </w:rPr>
      </w:pPr>
      <w:r>
        <w:rPr>
          <w:rFonts w:ascii="Times New Roman" w:eastAsiaTheme="minorHAnsi"/>
          <w:b/>
          <w:sz w:val="24"/>
          <w:szCs w:val="24"/>
        </w:rPr>
        <w:t xml:space="preserve">Scholarships and Prizes </w:t>
      </w:r>
    </w:p>
    <w:p w:rsidR="00AF52FA" w:rsidRDefault="00AF52FA" w:rsidP="00AF52FA">
      <w:pPr>
        <w:numPr>
          <w:ilvl w:val="0"/>
          <w:numId w:val="1"/>
        </w:numPr>
        <w:contextualSpacing/>
        <w:rPr>
          <w:rFonts w:ascii="Times New Roman"/>
          <w:b/>
          <w:sz w:val="24"/>
          <w:szCs w:val="24"/>
        </w:rPr>
      </w:pPr>
      <w:r>
        <w:rPr>
          <w:rFonts w:ascii="Times New Roman" w:eastAsiaTheme="minorHAnsi" w:cstheme="minorBidi"/>
          <w:sz w:val="24"/>
          <w:szCs w:val="24"/>
        </w:rPr>
        <w:t>Ekiti State Government postgraduate research scholarship (Dec., 2020).</w:t>
      </w:r>
    </w:p>
    <w:p w:rsidR="00AF52FA" w:rsidRDefault="00AF52FA" w:rsidP="00AF52FA">
      <w:pPr>
        <w:numPr>
          <w:ilvl w:val="0"/>
          <w:numId w:val="1"/>
        </w:numPr>
        <w:contextualSpacing/>
        <w:rPr>
          <w:rFonts w:ascii="Times New Roman"/>
          <w:b/>
          <w:sz w:val="24"/>
          <w:szCs w:val="24"/>
        </w:rPr>
      </w:pPr>
      <w:r>
        <w:rPr>
          <w:rFonts w:ascii="Times New Roman" w:eastAsiaTheme="minorHAnsi" w:cstheme="minorBidi"/>
          <w:b/>
          <w:sz w:val="24"/>
          <w:szCs w:val="24"/>
        </w:rPr>
        <w:t>Professor M.A Faluyi’s prize</w:t>
      </w:r>
      <w:r>
        <w:rPr>
          <w:rFonts w:ascii="Times New Roman" w:eastAsiaTheme="minorHAnsi" w:cstheme="minorBidi"/>
          <w:sz w:val="24"/>
          <w:szCs w:val="24"/>
        </w:rPr>
        <w:t>: The best student in Crop Production in the Faculty of                  Agricultural Sciences, Ekiti State University, Ado-Ekiti on 27</w:t>
      </w:r>
      <w:r>
        <w:rPr>
          <w:rFonts w:ascii="Times New Roman" w:eastAsiaTheme="minorHAnsi" w:cstheme="minorBidi"/>
          <w:sz w:val="24"/>
          <w:szCs w:val="24"/>
          <w:vertAlign w:val="superscript"/>
        </w:rPr>
        <w:t>th</w:t>
      </w:r>
      <w:r>
        <w:rPr>
          <w:rFonts w:ascii="Times New Roman" w:eastAsiaTheme="minorHAnsi" w:cstheme="minorBidi"/>
          <w:sz w:val="24"/>
          <w:szCs w:val="24"/>
        </w:rPr>
        <w:t xml:space="preserve"> March, 2012.              </w:t>
      </w:r>
    </w:p>
    <w:p w:rsidR="00AF52FA" w:rsidRDefault="00AF52FA" w:rsidP="00AF52FA">
      <w:pPr>
        <w:numPr>
          <w:ilvl w:val="0"/>
          <w:numId w:val="1"/>
        </w:numPr>
        <w:contextualSpacing/>
        <w:rPr>
          <w:rFonts w:ascii="Times New Roman"/>
          <w:b/>
          <w:sz w:val="24"/>
          <w:szCs w:val="24"/>
        </w:rPr>
      </w:pPr>
      <w:r>
        <w:rPr>
          <w:rFonts w:ascii="Times New Roman" w:eastAsiaTheme="minorHAnsi" w:cstheme="minorBidi"/>
          <w:b/>
          <w:sz w:val="24"/>
          <w:szCs w:val="24"/>
        </w:rPr>
        <w:lastRenderedPageBreak/>
        <w:t>W. J Adeleye’s price:</w:t>
      </w:r>
      <w:r>
        <w:rPr>
          <w:rFonts w:ascii="Times New Roman" w:eastAsiaTheme="minorHAnsi" w:cstheme="minorBidi"/>
          <w:sz w:val="24"/>
          <w:szCs w:val="24"/>
        </w:rPr>
        <w:t xml:space="preserve"> The best overall student in the graduating class in Ekiti State University, Ado-Ekiti on 27</w:t>
      </w:r>
      <w:r>
        <w:rPr>
          <w:rFonts w:ascii="Times New Roman" w:eastAsiaTheme="minorHAnsi" w:cstheme="minorBidi"/>
          <w:sz w:val="24"/>
          <w:szCs w:val="24"/>
          <w:vertAlign w:val="superscript"/>
        </w:rPr>
        <w:t>th</w:t>
      </w:r>
      <w:r>
        <w:rPr>
          <w:rFonts w:ascii="Times New Roman" w:eastAsiaTheme="minorHAnsi" w:cstheme="minorBidi"/>
          <w:sz w:val="24"/>
          <w:szCs w:val="24"/>
        </w:rPr>
        <w:t xml:space="preserve"> March, 2012.</w:t>
      </w:r>
    </w:p>
    <w:p w:rsidR="00AF52FA" w:rsidRDefault="00AF52FA" w:rsidP="00AF52FA">
      <w:pPr>
        <w:numPr>
          <w:ilvl w:val="0"/>
          <w:numId w:val="1"/>
        </w:numPr>
        <w:contextualSpacing/>
        <w:rPr>
          <w:rFonts w:ascii="Times New Roman"/>
          <w:b/>
          <w:sz w:val="24"/>
          <w:szCs w:val="24"/>
        </w:rPr>
      </w:pPr>
      <w:r>
        <w:rPr>
          <w:rFonts w:ascii="Times New Roman" w:eastAsiaTheme="minorHAnsi" w:cstheme="minorBidi"/>
          <w:sz w:val="24"/>
          <w:szCs w:val="24"/>
        </w:rPr>
        <w:t xml:space="preserve"> Ekiti State Government undergraduate scholarship for outstanding students in 2009.</w:t>
      </w:r>
    </w:p>
    <w:p w:rsidR="00AF52FA" w:rsidRDefault="00AF52FA" w:rsidP="00AF52FA">
      <w:pPr>
        <w:tabs>
          <w:tab w:val="left" w:pos="2385"/>
        </w:tabs>
        <w:ind w:left="720"/>
        <w:contextualSpacing/>
        <w:rPr>
          <w:rFonts w:ascii="Times New Roman"/>
          <w:sz w:val="24"/>
          <w:szCs w:val="24"/>
        </w:rPr>
      </w:pPr>
    </w:p>
    <w:p w:rsidR="00AF52FA" w:rsidRDefault="00AF52FA" w:rsidP="00AF52FA">
      <w:pPr>
        <w:tabs>
          <w:tab w:val="left" w:pos="2385"/>
        </w:tabs>
        <w:rPr>
          <w:rFonts w:ascii="Times New Roman"/>
          <w:sz w:val="24"/>
          <w:szCs w:val="24"/>
        </w:rPr>
      </w:pPr>
      <w:r>
        <w:rPr>
          <w:rFonts w:ascii="Times New Roman" w:eastAsiaTheme="minorHAnsi"/>
          <w:b/>
          <w:sz w:val="24"/>
          <w:szCs w:val="24"/>
        </w:rPr>
        <w:t>Training Programme Attended</w:t>
      </w:r>
      <w:r>
        <w:rPr>
          <w:rFonts w:ascii="Times New Roman" w:eastAsiaTheme="minorHAnsi"/>
          <w:sz w:val="24"/>
          <w:szCs w:val="24"/>
        </w:rPr>
        <w:t xml:space="preserve"> </w:t>
      </w:r>
    </w:p>
    <w:p w:rsidR="00AF52FA" w:rsidRDefault="00AF52FA" w:rsidP="00AF52FA">
      <w:pPr>
        <w:pStyle w:val="ListParagraph"/>
        <w:numPr>
          <w:ilvl w:val="0"/>
          <w:numId w:val="2"/>
        </w:numPr>
        <w:spacing w:line="254" w:lineRule="auto"/>
        <w:rPr>
          <w:rFonts w:ascii="Times New Roman" w:hAnsi="Times New Roman"/>
          <w:sz w:val="24"/>
          <w:szCs w:val="24"/>
        </w:rPr>
      </w:pPr>
      <w:r>
        <w:rPr>
          <w:rFonts w:ascii="Times New Roman" w:hAnsi="Times New Roman"/>
          <w:sz w:val="24"/>
          <w:szCs w:val="24"/>
        </w:rPr>
        <w:t>Communicating gene Editing Training workshop organized by Alliance for Science (AfS), Open Forum on Agricultural Biotechnology (OFAB), International Institute of Tropical Agriculture (IITA) and National Biotechnology Development Agency (NABDA) hosted at IITA, Ibadan from August 2-5, 2021.</w:t>
      </w:r>
    </w:p>
    <w:p w:rsidR="00AF52FA" w:rsidRDefault="00AF52FA" w:rsidP="006C26EA">
      <w:pPr>
        <w:numPr>
          <w:ilvl w:val="0"/>
          <w:numId w:val="2"/>
        </w:numPr>
        <w:contextualSpacing/>
        <w:rPr>
          <w:rFonts w:ascii="Times New Roman"/>
          <w:b/>
          <w:sz w:val="24"/>
          <w:szCs w:val="24"/>
        </w:rPr>
      </w:pPr>
      <w:r>
        <w:rPr>
          <w:rFonts w:ascii="Times New Roman" w:eastAsiaTheme="minorHAnsi"/>
          <w:sz w:val="24"/>
          <w:szCs w:val="24"/>
        </w:rPr>
        <w:t>Next Generation Genomics and Integrated Breeding for Crop Improvement (VIINGGIBCI) on Genomics for food, health and nutrition</w:t>
      </w:r>
      <w:r>
        <w:rPr>
          <w:rFonts w:ascii="Times New Roman"/>
          <w:b/>
          <w:sz w:val="24"/>
          <w:szCs w:val="24"/>
        </w:rPr>
        <w:t xml:space="preserve">. </w:t>
      </w:r>
      <w:r>
        <w:rPr>
          <w:rFonts w:ascii="Times New Roman" w:eastAsiaTheme="minorHAnsi"/>
          <w:sz w:val="24"/>
          <w:szCs w:val="24"/>
        </w:rPr>
        <w:t>May14</w:t>
      </w:r>
      <w:r>
        <w:rPr>
          <w:rFonts w:ascii="Times New Roman" w:eastAsiaTheme="minorHAnsi"/>
          <w:sz w:val="24"/>
          <w:szCs w:val="24"/>
          <w:vertAlign w:val="superscript"/>
        </w:rPr>
        <w:t>th</w:t>
      </w:r>
      <w:r>
        <w:rPr>
          <w:rFonts w:ascii="Times New Roman" w:eastAsiaTheme="minorHAnsi"/>
          <w:sz w:val="24"/>
          <w:szCs w:val="24"/>
        </w:rPr>
        <w:t>, 2020.</w:t>
      </w:r>
    </w:p>
    <w:p w:rsidR="006C26EA" w:rsidRPr="006C26EA" w:rsidRDefault="006C26EA" w:rsidP="006C26EA">
      <w:pPr>
        <w:ind w:left="1080"/>
        <w:contextualSpacing/>
        <w:rPr>
          <w:rFonts w:ascii="Times New Roman"/>
          <w:b/>
          <w:sz w:val="24"/>
          <w:szCs w:val="24"/>
        </w:rPr>
      </w:pPr>
    </w:p>
    <w:p w:rsidR="006C26EA" w:rsidRDefault="00AF52FA" w:rsidP="006C26EA">
      <w:pPr>
        <w:numPr>
          <w:ilvl w:val="0"/>
          <w:numId w:val="2"/>
        </w:numPr>
        <w:contextualSpacing/>
        <w:rPr>
          <w:rFonts w:ascii="Times New Roman"/>
          <w:sz w:val="24"/>
          <w:szCs w:val="24"/>
        </w:rPr>
      </w:pPr>
      <w:r>
        <w:rPr>
          <w:rFonts w:ascii="Times New Roman" w:eastAsiaTheme="minorHAnsi"/>
          <w:sz w:val="24"/>
          <w:szCs w:val="24"/>
        </w:rPr>
        <w:t>Field Ornithology and Conservation Biology Training workshop organized by Natural History Meseum, University of Oslo and A.P. Leventis Ornithological Research Institute, Jos in collaboration with Elizade University, Ilara-Mokin held from September 10</w:t>
      </w:r>
      <w:r>
        <w:rPr>
          <w:rFonts w:ascii="Times New Roman" w:eastAsiaTheme="minorHAnsi"/>
          <w:sz w:val="24"/>
          <w:szCs w:val="24"/>
          <w:vertAlign w:val="superscript"/>
        </w:rPr>
        <w:t>th</w:t>
      </w:r>
      <w:r>
        <w:rPr>
          <w:rFonts w:ascii="Times New Roman" w:eastAsiaTheme="minorHAnsi"/>
          <w:sz w:val="24"/>
          <w:szCs w:val="24"/>
        </w:rPr>
        <w:t xml:space="preserve"> -14</w:t>
      </w:r>
      <w:r>
        <w:rPr>
          <w:rFonts w:ascii="Times New Roman" w:eastAsiaTheme="minorHAnsi"/>
          <w:sz w:val="24"/>
          <w:szCs w:val="24"/>
          <w:vertAlign w:val="superscript"/>
        </w:rPr>
        <w:t>th</w:t>
      </w:r>
      <w:r>
        <w:rPr>
          <w:rFonts w:ascii="Times New Roman" w:eastAsiaTheme="minorHAnsi"/>
          <w:sz w:val="24"/>
          <w:szCs w:val="24"/>
        </w:rPr>
        <w:t xml:space="preserve">, 2018. </w:t>
      </w:r>
    </w:p>
    <w:p w:rsidR="006C26EA" w:rsidRPr="006C26EA" w:rsidRDefault="006C26EA" w:rsidP="006C26EA">
      <w:pPr>
        <w:contextualSpacing/>
        <w:rPr>
          <w:rFonts w:ascii="Times New Roman"/>
          <w:sz w:val="24"/>
          <w:szCs w:val="24"/>
        </w:rPr>
      </w:pPr>
    </w:p>
    <w:p w:rsidR="00AF52FA" w:rsidRDefault="00AF52FA" w:rsidP="00AF52FA">
      <w:pPr>
        <w:numPr>
          <w:ilvl w:val="0"/>
          <w:numId w:val="2"/>
        </w:numPr>
        <w:contextualSpacing/>
        <w:rPr>
          <w:rFonts w:ascii="Times New Roman"/>
          <w:sz w:val="24"/>
          <w:szCs w:val="24"/>
        </w:rPr>
      </w:pPr>
      <w:r>
        <w:rPr>
          <w:rFonts w:ascii="Times New Roman" w:eastAsiaTheme="minorHAnsi"/>
          <w:sz w:val="24"/>
          <w:szCs w:val="24"/>
        </w:rPr>
        <w:t>Polymerase Chain Reaction, Gene Cloning and Protein Expression Training workshop organized by Labsupport Africa In conjunction with Inqaba Biotec and Elizade University, Ilara-Mokin on January 17</w:t>
      </w:r>
      <w:r>
        <w:rPr>
          <w:rFonts w:ascii="Times New Roman" w:eastAsiaTheme="minorHAnsi"/>
          <w:sz w:val="24"/>
          <w:szCs w:val="24"/>
          <w:vertAlign w:val="superscript"/>
        </w:rPr>
        <w:t>th</w:t>
      </w:r>
      <w:r>
        <w:rPr>
          <w:rFonts w:ascii="Times New Roman" w:eastAsiaTheme="minorHAnsi"/>
          <w:sz w:val="24"/>
          <w:szCs w:val="24"/>
        </w:rPr>
        <w:t>-19</w:t>
      </w:r>
      <w:r>
        <w:rPr>
          <w:rFonts w:ascii="Times New Roman" w:eastAsiaTheme="minorHAnsi"/>
          <w:sz w:val="24"/>
          <w:szCs w:val="24"/>
          <w:vertAlign w:val="superscript"/>
        </w:rPr>
        <w:t>th</w:t>
      </w:r>
      <w:r>
        <w:rPr>
          <w:rFonts w:ascii="Times New Roman" w:eastAsiaTheme="minorHAnsi"/>
          <w:sz w:val="24"/>
          <w:szCs w:val="24"/>
        </w:rPr>
        <w:t>,  2018.</w:t>
      </w:r>
    </w:p>
    <w:p w:rsidR="00AF52FA" w:rsidRDefault="00AF52FA" w:rsidP="00AF52FA">
      <w:pPr>
        <w:rPr>
          <w:rFonts w:ascii="Times New Roman" w:eastAsiaTheme="minorHAnsi"/>
          <w:sz w:val="24"/>
          <w:szCs w:val="24"/>
        </w:rPr>
      </w:pPr>
    </w:p>
    <w:p w:rsidR="00AF52FA" w:rsidRDefault="00AF52FA" w:rsidP="00AF52FA">
      <w:pPr>
        <w:rPr>
          <w:rFonts w:ascii="Times New Roman"/>
          <w:sz w:val="24"/>
          <w:szCs w:val="24"/>
        </w:rPr>
      </w:pPr>
      <w:r>
        <w:rPr>
          <w:rFonts w:ascii="Times New Roman" w:eastAsiaTheme="minorHAnsi"/>
          <w:b/>
          <w:sz w:val="24"/>
          <w:szCs w:val="24"/>
        </w:rPr>
        <w:t>Membership of Learned Professional Societies</w:t>
      </w:r>
    </w:p>
    <w:p w:rsidR="00AF52FA" w:rsidRDefault="00AF52FA" w:rsidP="00AF52FA">
      <w:pPr>
        <w:pStyle w:val="ListParagraph"/>
        <w:numPr>
          <w:ilvl w:val="0"/>
          <w:numId w:val="3"/>
        </w:numPr>
        <w:tabs>
          <w:tab w:val="left" w:pos="1800"/>
        </w:tabs>
        <w:spacing w:line="360" w:lineRule="auto"/>
        <w:jc w:val="both"/>
        <w:rPr>
          <w:rFonts w:ascii="Times New Roman" w:hAnsi="Times New Roman"/>
          <w:sz w:val="24"/>
          <w:szCs w:val="24"/>
        </w:rPr>
      </w:pPr>
      <w:r>
        <w:rPr>
          <w:rFonts w:ascii="Times New Roman" w:hAnsi="Times New Roman"/>
          <w:sz w:val="24"/>
          <w:szCs w:val="24"/>
        </w:rPr>
        <w:t xml:space="preserve">Society for Underutilized Legumes                              Reg. No.:      M/N 00050      </w:t>
      </w:r>
    </w:p>
    <w:p w:rsidR="00AF52FA" w:rsidRDefault="00AF52FA" w:rsidP="00AF52FA">
      <w:pPr>
        <w:pStyle w:val="ListParagraph"/>
        <w:numPr>
          <w:ilvl w:val="0"/>
          <w:numId w:val="3"/>
        </w:numPr>
        <w:tabs>
          <w:tab w:val="left" w:pos="1800"/>
        </w:tabs>
        <w:spacing w:line="360" w:lineRule="auto"/>
        <w:jc w:val="both"/>
        <w:rPr>
          <w:rFonts w:ascii="Times New Roman" w:hAnsi="Times New Roman"/>
          <w:sz w:val="24"/>
          <w:szCs w:val="24"/>
        </w:rPr>
      </w:pPr>
      <w:r>
        <w:rPr>
          <w:rFonts w:ascii="Times New Roman" w:hAnsi="Times New Roman"/>
          <w:sz w:val="24"/>
          <w:szCs w:val="24"/>
        </w:rPr>
        <w:t>Biotechnology Society of Nigeria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Reg. No.:      10946</w:t>
      </w:r>
    </w:p>
    <w:p w:rsidR="00AF52FA" w:rsidRDefault="00AF52FA" w:rsidP="00AF52FA">
      <w:pPr>
        <w:rPr>
          <w:rFonts w:ascii="Times New Roman"/>
          <w:b/>
          <w:sz w:val="24"/>
          <w:szCs w:val="24"/>
        </w:rPr>
      </w:pPr>
      <w:r>
        <w:rPr>
          <w:rFonts w:ascii="Times New Roman" w:eastAsiaTheme="minorHAnsi"/>
          <w:b/>
          <w:sz w:val="24"/>
          <w:szCs w:val="24"/>
        </w:rPr>
        <w:t>Working Experience with Dates</w:t>
      </w:r>
    </w:p>
    <w:p w:rsidR="00AF52FA" w:rsidRDefault="00AF52FA" w:rsidP="00AF52FA">
      <w:pPr>
        <w:numPr>
          <w:ilvl w:val="0"/>
          <w:numId w:val="4"/>
        </w:numPr>
        <w:contextualSpacing/>
        <w:rPr>
          <w:rFonts w:ascii="Times New Roman"/>
          <w:sz w:val="24"/>
          <w:szCs w:val="24"/>
        </w:rPr>
      </w:pPr>
      <w:r>
        <w:rPr>
          <w:rFonts w:ascii="Times New Roman"/>
          <w:sz w:val="24"/>
          <w:szCs w:val="24"/>
        </w:rPr>
        <w:t>Lecturer II,</w:t>
      </w:r>
      <w:r>
        <w:rPr>
          <w:rFonts w:ascii="Times New Roman"/>
          <w:sz w:val="24"/>
          <w:szCs w:val="24"/>
        </w:rPr>
        <w:tab/>
      </w:r>
      <w:r>
        <w:rPr>
          <w:rFonts w:ascii="Times New Roman"/>
          <w:sz w:val="24"/>
          <w:szCs w:val="24"/>
        </w:rPr>
        <w:tab/>
      </w:r>
      <w:r>
        <w:rPr>
          <w:rFonts w:ascii="Times New Roman"/>
          <w:sz w:val="24"/>
          <w:szCs w:val="24"/>
        </w:rPr>
        <w:tab/>
      </w:r>
      <w:r>
        <w:rPr>
          <w:rFonts w:ascii="Times New Roman"/>
          <w:sz w:val="24"/>
          <w:szCs w:val="24"/>
        </w:rPr>
        <w:tab/>
      </w:r>
      <w:r>
        <w:rPr>
          <w:rFonts w:ascii="Times New Roman"/>
          <w:sz w:val="24"/>
          <w:szCs w:val="24"/>
        </w:rPr>
        <w:tab/>
      </w:r>
      <w:r>
        <w:rPr>
          <w:rFonts w:ascii="Times New Roman"/>
          <w:sz w:val="24"/>
          <w:szCs w:val="24"/>
        </w:rPr>
        <w:tab/>
        <w:t xml:space="preserve">  Oct., 2021 till date</w:t>
      </w:r>
    </w:p>
    <w:p w:rsidR="00AF52FA" w:rsidRDefault="00AF52FA" w:rsidP="00AF52FA">
      <w:pPr>
        <w:ind w:left="1080"/>
        <w:contextualSpacing/>
        <w:rPr>
          <w:rFonts w:ascii="Times New Roman"/>
          <w:sz w:val="24"/>
          <w:szCs w:val="24"/>
        </w:rPr>
      </w:pPr>
      <w:r>
        <w:rPr>
          <w:rFonts w:ascii="Times New Roman" w:eastAsiaTheme="minorHAnsi"/>
          <w:sz w:val="24"/>
          <w:szCs w:val="24"/>
        </w:rPr>
        <w:t>Department of Biological Sciences (Biotechnology Option),</w:t>
      </w:r>
    </w:p>
    <w:p w:rsidR="00AF52FA" w:rsidRDefault="00AF52FA" w:rsidP="00AF52FA">
      <w:pPr>
        <w:ind w:left="1080"/>
        <w:contextualSpacing/>
        <w:rPr>
          <w:rFonts w:ascii="Times New Roman"/>
          <w:sz w:val="24"/>
          <w:szCs w:val="24"/>
        </w:rPr>
      </w:pPr>
      <w:r>
        <w:rPr>
          <w:rFonts w:ascii="Times New Roman" w:eastAsiaTheme="minorHAnsi"/>
          <w:sz w:val="24"/>
          <w:szCs w:val="24"/>
        </w:rPr>
        <w:t xml:space="preserve">Elizade University, </w:t>
      </w:r>
    </w:p>
    <w:p w:rsidR="00AF52FA" w:rsidRDefault="00AF52FA" w:rsidP="00AF52FA">
      <w:pPr>
        <w:ind w:left="1080"/>
        <w:contextualSpacing/>
        <w:rPr>
          <w:rFonts w:ascii="Times New Roman"/>
          <w:sz w:val="24"/>
          <w:szCs w:val="24"/>
        </w:rPr>
      </w:pPr>
      <w:r>
        <w:rPr>
          <w:rFonts w:ascii="Times New Roman" w:eastAsiaTheme="minorHAnsi"/>
          <w:sz w:val="24"/>
          <w:szCs w:val="24"/>
        </w:rPr>
        <w:t>Ilara-Mokin,</w:t>
      </w:r>
    </w:p>
    <w:p w:rsidR="00AF52FA" w:rsidRDefault="00AF52FA" w:rsidP="00AF52FA">
      <w:pPr>
        <w:ind w:left="1080"/>
        <w:contextualSpacing/>
        <w:rPr>
          <w:rFonts w:ascii="Times New Roman"/>
          <w:sz w:val="24"/>
          <w:szCs w:val="24"/>
        </w:rPr>
      </w:pPr>
      <w:r>
        <w:rPr>
          <w:rFonts w:ascii="Times New Roman" w:eastAsiaTheme="minorHAnsi"/>
          <w:sz w:val="24"/>
          <w:szCs w:val="24"/>
        </w:rPr>
        <w:t>Ondo State.</w:t>
      </w:r>
    </w:p>
    <w:p w:rsidR="00AF52FA" w:rsidRDefault="00AF52FA" w:rsidP="00AF52FA">
      <w:pPr>
        <w:numPr>
          <w:ilvl w:val="0"/>
          <w:numId w:val="4"/>
        </w:numPr>
        <w:contextualSpacing/>
        <w:rPr>
          <w:rFonts w:ascii="Times New Roman"/>
          <w:sz w:val="24"/>
          <w:szCs w:val="24"/>
        </w:rPr>
      </w:pPr>
      <w:r>
        <w:rPr>
          <w:rFonts w:ascii="Times New Roman" w:eastAsiaTheme="minorHAnsi"/>
          <w:sz w:val="24"/>
          <w:szCs w:val="24"/>
        </w:rPr>
        <w:t>Assistant Lecturer,</w:t>
      </w:r>
      <w:r>
        <w:rPr>
          <w:rFonts w:ascii="Times New Roman" w:eastAsiaTheme="minorHAnsi"/>
          <w:sz w:val="24"/>
          <w:szCs w:val="24"/>
        </w:rPr>
        <w:tab/>
        <w:t xml:space="preserve">                                                     April, 2018- Oct., 2021 Department of Biological Sciences (Biotechnology Option),</w:t>
      </w:r>
    </w:p>
    <w:p w:rsidR="00AF52FA" w:rsidRDefault="00AF52FA" w:rsidP="00AF52FA">
      <w:pPr>
        <w:ind w:left="1080"/>
        <w:contextualSpacing/>
        <w:rPr>
          <w:rFonts w:ascii="Times New Roman"/>
          <w:sz w:val="24"/>
          <w:szCs w:val="24"/>
        </w:rPr>
      </w:pPr>
      <w:r>
        <w:rPr>
          <w:rFonts w:ascii="Times New Roman" w:eastAsiaTheme="minorHAnsi"/>
          <w:sz w:val="24"/>
          <w:szCs w:val="24"/>
        </w:rPr>
        <w:t xml:space="preserve">Elizade University, </w:t>
      </w:r>
    </w:p>
    <w:p w:rsidR="00AF52FA" w:rsidRDefault="00AF52FA" w:rsidP="00AF52FA">
      <w:pPr>
        <w:ind w:left="1080"/>
        <w:contextualSpacing/>
        <w:rPr>
          <w:rFonts w:ascii="Times New Roman"/>
          <w:sz w:val="24"/>
          <w:szCs w:val="24"/>
        </w:rPr>
      </w:pPr>
      <w:r>
        <w:rPr>
          <w:rFonts w:ascii="Times New Roman" w:eastAsiaTheme="minorHAnsi"/>
          <w:sz w:val="24"/>
          <w:szCs w:val="24"/>
        </w:rPr>
        <w:t>Ilara-Mokin,</w:t>
      </w:r>
    </w:p>
    <w:p w:rsidR="00AF52FA" w:rsidRDefault="00AF52FA" w:rsidP="00AF52FA">
      <w:pPr>
        <w:ind w:left="1080"/>
        <w:contextualSpacing/>
        <w:rPr>
          <w:rFonts w:ascii="Times New Roman"/>
          <w:sz w:val="24"/>
          <w:szCs w:val="24"/>
        </w:rPr>
      </w:pPr>
      <w:r>
        <w:rPr>
          <w:rFonts w:ascii="Times New Roman" w:eastAsiaTheme="minorHAnsi"/>
          <w:sz w:val="24"/>
          <w:szCs w:val="24"/>
        </w:rPr>
        <w:t>Ondo State.</w:t>
      </w:r>
    </w:p>
    <w:p w:rsidR="00AF52FA" w:rsidRDefault="00AF52FA" w:rsidP="00AF52FA">
      <w:pPr>
        <w:numPr>
          <w:ilvl w:val="0"/>
          <w:numId w:val="4"/>
        </w:numPr>
        <w:contextualSpacing/>
        <w:rPr>
          <w:rFonts w:ascii="Times New Roman"/>
          <w:sz w:val="24"/>
          <w:szCs w:val="24"/>
        </w:rPr>
      </w:pPr>
      <w:r>
        <w:rPr>
          <w:rFonts w:ascii="Times New Roman" w:eastAsiaTheme="minorHAnsi"/>
          <w:sz w:val="24"/>
          <w:szCs w:val="24"/>
        </w:rPr>
        <w:t xml:space="preserve">Project Manager,                                                                           2015-2017                                                                                                                                </w:t>
      </w:r>
    </w:p>
    <w:p w:rsidR="00AF52FA" w:rsidRDefault="00AF52FA" w:rsidP="00AF52FA">
      <w:pPr>
        <w:ind w:left="1080"/>
        <w:contextualSpacing/>
        <w:rPr>
          <w:rFonts w:ascii="Times New Roman"/>
          <w:color w:val="212529"/>
          <w:sz w:val="24"/>
          <w:szCs w:val="24"/>
        </w:rPr>
      </w:pPr>
      <w:r>
        <w:rPr>
          <w:rFonts w:ascii="Times New Roman" w:eastAsiaTheme="minorHAnsi"/>
          <w:color w:val="212529"/>
          <w:sz w:val="24"/>
          <w:szCs w:val="24"/>
        </w:rPr>
        <w:t>Socio-Economic Development Initiative Hub,</w:t>
      </w:r>
    </w:p>
    <w:p w:rsidR="00AF52FA" w:rsidRDefault="00AF52FA" w:rsidP="00AF52FA">
      <w:pPr>
        <w:ind w:left="1080"/>
        <w:contextualSpacing/>
        <w:rPr>
          <w:rFonts w:ascii="Times New Roman"/>
          <w:color w:val="212529"/>
          <w:sz w:val="24"/>
          <w:szCs w:val="24"/>
        </w:rPr>
      </w:pPr>
      <w:r>
        <w:rPr>
          <w:rFonts w:ascii="Times New Roman" w:eastAsiaTheme="minorHAnsi"/>
          <w:color w:val="212529"/>
          <w:sz w:val="24"/>
          <w:szCs w:val="24"/>
        </w:rPr>
        <w:t>Oke-Ako/Irele Farm Settlement,</w:t>
      </w:r>
    </w:p>
    <w:p w:rsidR="00AF52FA" w:rsidRDefault="00AF52FA" w:rsidP="00AF52FA">
      <w:pPr>
        <w:ind w:left="1080"/>
        <w:contextualSpacing/>
        <w:rPr>
          <w:rFonts w:ascii="Times New Roman" w:eastAsiaTheme="minorHAnsi"/>
          <w:color w:val="212529"/>
          <w:sz w:val="24"/>
          <w:szCs w:val="24"/>
        </w:rPr>
      </w:pPr>
      <w:r>
        <w:rPr>
          <w:rFonts w:ascii="Times New Roman" w:eastAsiaTheme="minorHAnsi"/>
          <w:color w:val="212529"/>
          <w:sz w:val="24"/>
          <w:szCs w:val="24"/>
        </w:rPr>
        <w:t>Oke-Ako Ekiti.</w:t>
      </w:r>
    </w:p>
    <w:p w:rsidR="00C91AD1" w:rsidRPr="00AF52FA" w:rsidRDefault="00C91AD1" w:rsidP="00AF52FA">
      <w:pPr>
        <w:ind w:left="1080"/>
        <w:contextualSpacing/>
        <w:rPr>
          <w:rFonts w:ascii="Times New Roman" w:eastAsiaTheme="minorHAnsi"/>
          <w:color w:val="212529"/>
          <w:sz w:val="24"/>
          <w:szCs w:val="24"/>
        </w:rPr>
      </w:pPr>
    </w:p>
    <w:p w:rsidR="00C91AD1" w:rsidRPr="00C91AD1" w:rsidRDefault="00AF52FA" w:rsidP="00C91AD1">
      <w:pPr>
        <w:numPr>
          <w:ilvl w:val="0"/>
          <w:numId w:val="4"/>
        </w:numPr>
        <w:contextualSpacing/>
        <w:rPr>
          <w:rFonts w:ascii="Times New Roman"/>
          <w:sz w:val="24"/>
          <w:szCs w:val="24"/>
        </w:rPr>
      </w:pPr>
      <w:r>
        <w:rPr>
          <w:rFonts w:ascii="Times New Roman" w:eastAsiaTheme="minorHAnsi"/>
          <w:sz w:val="24"/>
          <w:szCs w:val="24"/>
        </w:rPr>
        <w:lastRenderedPageBreak/>
        <w:t>Associate Lecturer,                                                                        2012-2013</w:t>
      </w:r>
    </w:p>
    <w:p w:rsidR="00AF52FA" w:rsidRDefault="00AF52FA" w:rsidP="00AF52FA">
      <w:pPr>
        <w:ind w:left="1080"/>
        <w:contextualSpacing/>
        <w:rPr>
          <w:rFonts w:ascii="Times New Roman"/>
          <w:sz w:val="24"/>
          <w:szCs w:val="24"/>
        </w:rPr>
      </w:pPr>
      <w:r>
        <w:rPr>
          <w:rFonts w:ascii="Times New Roman" w:eastAsiaTheme="minorHAnsi"/>
          <w:sz w:val="24"/>
          <w:szCs w:val="24"/>
        </w:rPr>
        <w:t>Department of Crop Production Technology,</w:t>
      </w:r>
    </w:p>
    <w:p w:rsidR="00AF52FA" w:rsidRPr="00C91AD1" w:rsidRDefault="00AF52FA" w:rsidP="00AF52FA">
      <w:pPr>
        <w:ind w:left="1080"/>
        <w:contextualSpacing/>
        <w:rPr>
          <w:rFonts w:ascii="Times New Roman"/>
          <w:sz w:val="24"/>
          <w:szCs w:val="24"/>
        </w:rPr>
      </w:pPr>
      <w:r w:rsidRPr="00C91AD1">
        <w:rPr>
          <w:rFonts w:ascii="Times New Roman" w:eastAsiaTheme="minorHAnsi"/>
          <w:sz w:val="24"/>
          <w:szCs w:val="24"/>
        </w:rPr>
        <w:t xml:space="preserve">Federal College of Agriculture, </w:t>
      </w:r>
    </w:p>
    <w:p w:rsidR="00AF52FA" w:rsidRPr="00C91AD1" w:rsidRDefault="00AF52FA" w:rsidP="00AF52FA">
      <w:pPr>
        <w:ind w:left="1080"/>
        <w:contextualSpacing/>
        <w:rPr>
          <w:rFonts w:ascii="Times New Roman"/>
          <w:sz w:val="24"/>
          <w:szCs w:val="24"/>
        </w:rPr>
      </w:pPr>
      <w:r w:rsidRPr="00C91AD1">
        <w:rPr>
          <w:rFonts w:ascii="Times New Roman" w:eastAsiaTheme="minorHAnsi"/>
          <w:sz w:val="24"/>
          <w:szCs w:val="24"/>
        </w:rPr>
        <w:t>Akure,</w:t>
      </w:r>
      <w:r w:rsidRPr="00C91AD1">
        <w:rPr>
          <w:rFonts w:ascii="Times New Roman"/>
          <w:sz w:val="24"/>
          <w:szCs w:val="24"/>
        </w:rPr>
        <w:t xml:space="preserve"> </w:t>
      </w:r>
      <w:r w:rsidRPr="00C91AD1">
        <w:rPr>
          <w:rFonts w:ascii="Times New Roman" w:eastAsiaTheme="minorHAnsi"/>
          <w:sz w:val="24"/>
          <w:szCs w:val="24"/>
        </w:rPr>
        <w:t>Ondo State.</w:t>
      </w:r>
    </w:p>
    <w:p w:rsidR="00C91AD1" w:rsidRDefault="00C91AD1" w:rsidP="00AF52FA">
      <w:pPr>
        <w:rPr>
          <w:rFonts w:ascii="Times New Roman" w:eastAsiaTheme="minorHAnsi"/>
          <w:b/>
          <w:sz w:val="24"/>
          <w:szCs w:val="24"/>
        </w:rPr>
      </w:pPr>
    </w:p>
    <w:p w:rsidR="00AF52FA" w:rsidRDefault="00AF52FA" w:rsidP="00AF52FA">
      <w:pPr>
        <w:rPr>
          <w:rFonts w:ascii="Times New Roman"/>
          <w:b/>
          <w:sz w:val="24"/>
          <w:szCs w:val="24"/>
        </w:rPr>
      </w:pPr>
      <w:r>
        <w:rPr>
          <w:rFonts w:ascii="Times New Roman" w:eastAsiaTheme="minorHAnsi"/>
          <w:b/>
          <w:sz w:val="24"/>
          <w:szCs w:val="24"/>
        </w:rPr>
        <w:t xml:space="preserve">List of Publications </w:t>
      </w:r>
    </w:p>
    <w:p w:rsidR="00AF52FA" w:rsidRDefault="00AF52FA" w:rsidP="00AF52FA">
      <w:pPr>
        <w:pStyle w:val="Default"/>
        <w:numPr>
          <w:ilvl w:val="0"/>
          <w:numId w:val="5"/>
        </w:numPr>
        <w:jc w:val="both"/>
      </w:pPr>
      <w:r>
        <w:rPr>
          <w:rFonts w:eastAsia="Arial-BoldMT"/>
          <w:b/>
          <w:bCs/>
        </w:rPr>
        <w:t xml:space="preserve">Agbowuro, G. O. </w:t>
      </w:r>
      <w:r>
        <w:rPr>
          <w:rFonts w:eastAsia="Arial-BoldMT"/>
          <w:bCs/>
        </w:rPr>
        <w:t>and Salami, A. E</w:t>
      </w:r>
      <w:r>
        <w:rPr>
          <w:rFonts w:eastAsia="Arial-BoldMT"/>
          <w:b/>
          <w:bCs/>
        </w:rPr>
        <w:t xml:space="preserve">. (2021). </w:t>
      </w:r>
      <w:r>
        <w:rPr>
          <w:rFonts w:eastAsia="Arial-BoldMT"/>
          <w:bCs/>
        </w:rPr>
        <w:t>Genetic and heritability studies of grain yield and other agronomic traits in low-N maize</w:t>
      </w:r>
      <w:r>
        <w:rPr>
          <w:rFonts w:eastAsia="Arial-BoldMT"/>
          <w:b/>
          <w:bCs/>
        </w:rPr>
        <w:t xml:space="preserve">. </w:t>
      </w:r>
      <w:r>
        <w:rPr>
          <w:rFonts w:eastAsia="ArialMT"/>
          <w:i/>
        </w:rPr>
        <w:t>Thai J. Agric. Sci.</w:t>
      </w:r>
      <w:r>
        <w:rPr>
          <w:rFonts w:eastAsia="ArialMT"/>
        </w:rPr>
        <w:t>, 54(1): 79−88.</w:t>
      </w:r>
    </w:p>
    <w:p w:rsidR="00AF52FA" w:rsidRDefault="00AF52FA" w:rsidP="00AF52FA">
      <w:pPr>
        <w:pStyle w:val="Default"/>
        <w:ind w:left="1080"/>
        <w:jc w:val="both"/>
      </w:pPr>
    </w:p>
    <w:p w:rsidR="00AF52FA" w:rsidRDefault="00AF52FA" w:rsidP="00AF52FA">
      <w:pPr>
        <w:pStyle w:val="Default"/>
        <w:numPr>
          <w:ilvl w:val="0"/>
          <w:numId w:val="5"/>
        </w:numPr>
        <w:jc w:val="both"/>
      </w:pPr>
      <w:r>
        <w:rPr>
          <w:b/>
        </w:rPr>
        <w:t>Agbowuro, G. O</w:t>
      </w:r>
      <w:r>
        <w:t xml:space="preserve">., Ayeyo M. E. and Emecho, T. S.  </w:t>
      </w:r>
      <w:r>
        <w:rPr>
          <w:b/>
        </w:rPr>
        <w:t xml:space="preserve">(2021). </w:t>
      </w:r>
      <w:r>
        <w:rPr>
          <w:bCs/>
        </w:rPr>
        <w:t>The Use of Microbial Inoculants in Crop Production for Food Security Sustainability.</w:t>
      </w:r>
      <w:r>
        <w:rPr>
          <w:b/>
          <w:bCs/>
        </w:rPr>
        <w:t xml:space="preserve"> </w:t>
      </w:r>
      <w:r>
        <w:rPr>
          <w:i/>
        </w:rPr>
        <w:t>Advanced Journal of Graduate Research.</w:t>
      </w:r>
      <w:r>
        <w:t xml:space="preserve"> 10 (1), 33-40.</w:t>
      </w:r>
    </w:p>
    <w:p w:rsidR="00AF52FA" w:rsidRDefault="00AF52FA" w:rsidP="00AF52FA">
      <w:pPr>
        <w:pStyle w:val="Default"/>
        <w:ind w:left="1080"/>
        <w:jc w:val="both"/>
      </w:pPr>
    </w:p>
    <w:p w:rsidR="00AF52FA" w:rsidRDefault="00AF52FA" w:rsidP="00AF52FA">
      <w:pPr>
        <w:pStyle w:val="Default"/>
        <w:numPr>
          <w:ilvl w:val="0"/>
          <w:numId w:val="5"/>
        </w:numPr>
        <w:jc w:val="both"/>
      </w:pPr>
      <w:r>
        <w:rPr>
          <w:b/>
        </w:rPr>
        <w:t>Agbowuro, G. O</w:t>
      </w:r>
      <w:r>
        <w:t xml:space="preserve">., Salami, A. E., Aluko M. and Olajide O. O. </w:t>
      </w:r>
      <w:r>
        <w:rPr>
          <w:b/>
        </w:rPr>
        <w:t>(2021).</w:t>
      </w:r>
      <w:r>
        <w:t xml:space="preserve"> Phenotypic Variability among African Yam Bean Landrace Accessions from different Agro-ecologies of Nigeria. </w:t>
      </w:r>
      <w:r>
        <w:rPr>
          <w:i/>
          <w:iCs/>
          <w:color w:val="auto"/>
          <w:shd w:val="clear" w:color="auto" w:fill="FFFFFF"/>
        </w:rPr>
        <w:t xml:space="preserve">The Nigerian Agricultural Journal. </w:t>
      </w:r>
      <w:r>
        <w:rPr>
          <w:iCs/>
          <w:color w:val="auto"/>
          <w:shd w:val="clear" w:color="auto" w:fill="FFFFFF"/>
        </w:rPr>
        <w:t>52(1), 70-76.</w:t>
      </w:r>
    </w:p>
    <w:p w:rsidR="00AF52FA" w:rsidRDefault="00AF52FA" w:rsidP="00AF52FA">
      <w:pPr>
        <w:pStyle w:val="Default"/>
        <w:jc w:val="both"/>
      </w:pPr>
    </w:p>
    <w:p w:rsidR="00AF52FA" w:rsidRDefault="00AF52FA" w:rsidP="00AF52FA">
      <w:pPr>
        <w:pStyle w:val="ListParagraph"/>
        <w:numPr>
          <w:ilvl w:val="0"/>
          <w:numId w:val="5"/>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Agbowuro, G. O, </w:t>
      </w:r>
      <w:r>
        <w:rPr>
          <w:rFonts w:ascii="Times New Roman" w:hAnsi="Times New Roman"/>
          <w:bCs/>
          <w:sz w:val="24"/>
          <w:szCs w:val="24"/>
        </w:rPr>
        <w:t xml:space="preserve">Ayeyo, M. E., Awoyemi, S.  O. and Aigbokhan, O. F. </w:t>
      </w:r>
      <w:r>
        <w:rPr>
          <w:rFonts w:ascii="Times New Roman" w:hAnsi="Times New Roman"/>
          <w:b/>
          <w:bCs/>
          <w:sz w:val="24"/>
          <w:szCs w:val="24"/>
        </w:rPr>
        <w:t xml:space="preserve">(2021). </w:t>
      </w:r>
      <w:r>
        <w:rPr>
          <w:rFonts w:ascii="Times New Roman" w:hAnsi="Times New Roman"/>
          <w:bCs/>
          <w:sz w:val="24"/>
          <w:szCs w:val="24"/>
        </w:rPr>
        <w:t>Screening of upland-rice landraces for resistance to rice blast disease (</w:t>
      </w:r>
      <w:r>
        <w:rPr>
          <w:rFonts w:ascii="Times New Roman" w:hAnsi="Times New Roman"/>
          <w:bCs/>
          <w:i/>
          <w:iCs/>
          <w:sz w:val="24"/>
          <w:szCs w:val="24"/>
        </w:rPr>
        <w:t>Magnaporthe oryzae</w:t>
      </w:r>
      <w:r>
        <w:rPr>
          <w:rFonts w:ascii="Times New Roman" w:hAnsi="Times New Roman"/>
          <w:bCs/>
          <w:sz w:val="24"/>
          <w:szCs w:val="24"/>
        </w:rPr>
        <w:t>).</w:t>
      </w:r>
      <w:r>
        <w:rPr>
          <w:rFonts w:ascii="Times New Roman" w:hAnsi="Times New Roman"/>
          <w:b/>
          <w:bCs/>
          <w:sz w:val="24"/>
          <w:szCs w:val="24"/>
        </w:rPr>
        <w:t xml:space="preserve"> </w:t>
      </w:r>
      <w:r>
        <w:rPr>
          <w:rFonts w:ascii="Times New Roman" w:hAnsi="Times New Roman"/>
          <w:i/>
          <w:sz w:val="24"/>
          <w:szCs w:val="24"/>
        </w:rPr>
        <w:t>Journal of Pure and Applied Agriculture</w:t>
      </w:r>
      <w:r>
        <w:rPr>
          <w:rFonts w:ascii="Times New Roman" w:hAnsi="Times New Roman"/>
          <w:sz w:val="24"/>
          <w:szCs w:val="24"/>
        </w:rPr>
        <w:t>, 6(2), 9-16.</w:t>
      </w:r>
    </w:p>
    <w:p w:rsidR="00AF52FA" w:rsidRDefault="00AF52FA" w:rsidP="00AF52FA">
      <w:pPr>
        <w:autoSpaceDE w:val="0"/>
        <w:autoSpaceDN w:val="0"/>
        <w:adjustRightInd w:val="0"/>
        <w:spacing w:after="0" w:line="240" w:lineRule="auto"/>
        <w:jc w:val="both"/>
        <w:rPr>
          <w:rFonts w:ascii="Times New Roman"/>
          <w:b/>
          <w:bCs/>
          <w:sz w:val="24"/>
          <w:szCs w:val="24"/>
        </w:rPr>
      </w:pPr>
    </w:p>
    <w:p w:rsidR="00AF52FA" w:rsidRDefault="00AF52FA" w:rsidP="00AF52FA">
      <w:pPr>
        <w:pStyle w:val="ListParagraph"/>
        <w:numPr>
          <w:ilvl w:val="0"/>
          <w:numId w:val="5"/>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Agbowuro, G. O</w:t>
      </w:r>
      <w:r>
        <w:rPr>
          <w:rFonts w:ascii="Times New Roman" w:hAnsi="Times New Roman"/>
          <w:bCs/>
          <w:sz w:val="24"/>
          <w:szCs w:val="24"/>
        </w:rPr>
        <w:t xml:space="preserve">., Salami, A. E. and Afolabi, M. S. </w:t>
      </w:r>
      <w:r>
        <w:rPr>
          <w:rFonts w:ascii="Times New Roman" w:hAnsi="Times New Roman"/>
          <w:b/>
          <w:bCs/>
          <w:sz w:val="24"/>
          <w:szCs w:val="24"/>
        </w:rPr>
        <w:t>(2021).</w:t>
      </w:r>
      <w:r>
        <w:rPr>
          <w:rFonts w:ascii="Times New Roman" w:hAnsi="Times New Roman"/>
          <w:bCs/>
          <w:sz w:val="24"/>
          <w:szCs w:val="24"/>
        </w:rPr>
        <w:t xml:space="preserve"> Plant breeding: A potential tool to sustain food security in Sub-Saharan Africa. </w:t>
      </w:r>
      <w:r>
        <w:rPr>
          <w:rFonts w:ascii="Times New Roman" w:hAnsi="Times New Roman"/>
          <w:sz w:val="24"/>
          <w:szCs w:val="24"/>
        </w:rPr>
        <w:t xml:space="preserve"> </w:t>
      </w:r>
      <w:r>
        <w:rPr>
          <w:rFonts w:ascii="Times New Roman" w:hAnsi="Times New Roman"/>
          <w:i/>
          <w:sz w:val="24"/>
          <w:szCs w:val="24"/>
        </w:rPr>
        <w:t>Journal of Pure and Applied Agriculture</w:t>
      </w:r>
      <w:r>
        <w:rPr>
          <w:rFonts w:ascii="Times New Roman" w:hAnsi="Times New Roman"/>
          <w:sz w:val="24"/>
          <w:szCs w:val="24"/>
        </w:rPr>
        <w:t>. 6(1), 1-6.</w:t>
      </w:r>
    </w:p>
    <w:p w:rsidR="00AF52FA" w:rsidRDefault="00AF52FA" w:rsidP="00AF52FA">
      <w:pPr>
        <w:autoSpaceDE w:val="0"/>
        <w:autoSpaceDN w:val="0"/>
        <w:adjustRightInd w:val="0"/>
        <w:spacing w:after="0" w:line="240" w:lineRule="auto"/>
        <w:jc w:val="both"/>
        <w:rPr>
          <w:rFonts w:ascii="Times New Roman"/>
          <w:b/>
          <w:bCs/>
          <w:sz w:val="24"/>
          <w:szCs w:val="24"/>
        </w:rPr>
      </w:pPr>
    </w:p>
    <w:p w:rsidR="00AF52FA" w:rsidRDefault="00AF52FA" w:rsidP="00AF52FA">
      <w:pPr>
        <w:pStyle w:val="ListParagraph"/>
        <w:numPr>
          <w:ilvl w:val="0"/>
          <w:numId w:val="5"/>
        </w:numPr>
        <w:autoSpaceDE w:val="0"/>
        <w:autoSpaceDN w:val="0"/>
        <w:adjustRightInd w:val="0"/>
        <w:spacing w:after="0" w:line="240" w:lineRule="auto"/>
        <w:jc w:val="both"/>
        <w:rPr>
          <w:rFonts w:ascii="Times New Roman" w:hAnsi="Times New Roman"/>
          <w:bCs/>
          <w:sz w:val="24"/>
          <w:szCs w:val="24"/>
        </w:rPr>
      </w:pPr>
      <w:r>
        <w:rPr>
          <w:rFonts w:ascii="Times New Roman" w:hAnsi="Times New Roman"/>
          <w:color w:val="222222"/>
          <w:sz w:val="24"/>
          <w:szCs w:val="24"/>
          <w:shd w:val="clear" w:color="auto" w:fill="FFFFFF"/>
        </w:rPr>
        <w:t xml:space="preserve">Afolabi, M. S., </w:t>
      </w:r>
      <w:r>
        <w:rPr>
          <w:rFonts w:ascii="Times New Roman" w:hAnsi="Times New Roman"/>
          <w:b/>
          <w:color w:val="222222"/>
          <w:sz w:val="24"/>
          <w:szCs w:val="24"/>
          <w:shd w:val="clear" w:color="auto" w:fill="FFFFFF"/>
        </w:rPr>
        <w:t>Agbowuro, G. O.,</w:t>
      </w:r>
      <w:r>
        <w:rPr>
          <w:rFonts w:ascii="Times New Roman" w:hAnsi="Times New Roman"/>
          <w:color w:val="222222"/>
          <w:sz w:val="24"/>
          <w:szCs w:val="24"/>
          <w:shd w:val="clear" w:color="auto" w:fill="FFFFFF"/>
        </w:rPr>
        <w:t xml:space="preserve"> Salami, A. E. and Akoroda, M. O. (</w:t>
      </w:r>
      <w:r>
        <w:rPr>
          <w:rFonts w:ascii="Times New Roman" w:hAnsi="Times New Roman"/>
          <w:b/>
          <w:color w:val="222222"/>
          <w:sz w:val="24"/>
          <w:szCs w:val="24"/>
          <w:shd w:val="clear" w:color="auto" w:fill="FFFFFF"/>
        </w:rPr>
        <w:t>2021</w:t>
      </w:r>
      <w:r>
        <w:rPr>
          <w:rFonts w:ascii="Times New Roman" w:hAnsi="Times New Roman"/>
          <w:color w:val="222222"/>
          <w:sz w:val="24"/>
          <w:szCs w:val="24"/>
          <w:shd w:val="clear" w:color="auto" w:fill="FFFFFF"/>
        </w:rPr>
        <w:t xml:space="preserve">). </w:t>
      </w:r>
      <w:r>
        <w:rPr>
          <w:rFonts w:ascii="Times New Roman" w:hAnsi="Times New Roman"/>
          <w:bCs/>
          <w:sz w:val="24"/>
          <w:szCs w:val="24"/>
        </w:rPr>
        <w:t xml:space="preserve">Genetic analysis of low-N traits in maize (Zea mays L.) using triple test cross. </w:t>
      </w:r>
      <w:r>
        <w:rPr>
          <w:rFonts w:ascii="Times New Roman" w:hAnsi="Times New Roman"/>
          <w:i/>
          <w:sz w:val="24"/>
          <w:szCs w:val="24"/>
          <w:shd w:val="clear" w:color="auto" w:fill="FFFFFF"/>
        </w:rPr>
        <w:t>Journal of Agricultural Research and Development</w:t>
      </w:r>
      <w:r>
        <w:rPr>
          <w:rFonts w:ascii="Times New Roman" w:hAnsi="Times New Roman"/>
          <w:sz w:val="24"/>
          <w:szCs w:val="24"/>
          <w:shd w:val="clear" w:color="auto" w:fill="FFFFFF"/>
        </w:rPr>
        <w:t>, 20 (1): 17-28</w:t>
      </w:r>
    </w:p>
    <w:p w:rsidR="00AF52FA" w:rsidRDefault="00AF52FA" w:rsidP="00AF52FA">
      <w:pPr>
        <w:pStyle w:val="ListParagraph"/>
      </w:pPr>
    </w:p>
    <w:p w:rsidR="00AF52FA" w:rsidRDefault="00AF52FA" w:rsidP="00AF52FA">
      <w:pPr>
        <w:pStyle w:val="ListParagraph"/>
        <w:numPr>
          <w:ilvl w:val="0"/>
          <w:numId w:val="5"/>
        </w:numPr>
        <w:autoSpaceDE w:val="0"/>
        <w:autoSpaceDN w:val="0"/>
        <w:adjustRightInd w:val="0"/>
        <w:spacing w:after="0" w:line="240" w:lineRule="auto"/>
        <w:jc w:val="both"/>
        <w:rPr>
          <w:rFonts w:ascii="Times New Roman" w:hAnsi="Times New Roman"/>
          <w:bCs/>
          <w:sz w:val="24"/>
          <w:szCs w:val="24"/>
        </w:rPr>
      </w:pPr>
      <w:r>
        <w:rPr>
          <w:rFonts w:ascii="Times New Roman" w:hAnsi="Times New Roman"/>
          <w:b/>
          <w:sz w:val="24"/>
          <w:szCs w:val="24"/>
        </w:rPr>
        <w:t>Agbowuro, G. O. (2021).</w:t>
      </w:r>
      <w:r>
        <w:rPr>
          <w:rFonts w:ascii="Times New Roman" w:hAnsi="Times New Roman"/>
          <w:sz w:val="24"/>
          <w:szCs w:val="24"/>
        </w:rPr>
        <w:t xml:space="preserve"> Introduction to Africa yam bean (</w:t>
      </w:r>
      <w:r>
        <w:rPr>
          <w:rFonts w:ascii="Times New Roman" w:hAnsi="Times New Roman"/>
          <w:i/>
          <w:sz w:val="24"/>
          <w:szCs w:val="24"/>
        </w:rPr>
        <w:t>Sphenostylis stenocarpa</w:t>
      </w:r>
      <w:r>
        <w:rPr>
          <w:rFonts w:ascii="Times New Roman" w:hAnsi="Times New Roman"/>
          <w:sz w:val="24"/>
          <w:szCs w:val="24"/>
        </w:rPr>
        <w:t xml:space="preserve"> (hochst. ex a. rich.) harms) </w:t>
      </w:r>
      <w:r>
        <w:rPr>
          <w:rFonts w:ascii="Times New Roman" w:hAnsi="Times New Roman"/>
          <w:i/>
          <w:sz w:val="24"/>
          <w:szCs w:val="24"/>
        </w:rPr>
        <w:t>Innovare Journal of Agri. Sci</w:t>
      </w:r>
      <w:r>
        <w:rPr>
          <w:rFonts w:ascii="Times New Roman" w:hAnsi="Times New Roman"/>
          <w:sz w:val="24"/>
          <w:szCs w:val="24"/>
        </w:rPr>
        <w:t>, 9(6): 9-13.</w:t>
      </w:r>
    </w:p>
    <w:p w:rsidR="00AF52FA" w:rsidRDefault="00AF52FA" w:rsidP="00AF52FA">
      <w:pPr>
        <w:autoSpaceDE w:val="0"/>
        <w:autoSpaceDN w:val="0"/>
        <w:adjustRightInd w:val="0"/>
        <w:spacing w:after="0" w:line="240" w:lineRule="auto"/>
        <w:jc w:val="both"/>
        <w:rPr>
          <w:rFonts w:ascii="Times New Roman"/>
          <w:b/>
          <w:bCs/>
          <w:sz w:val="24"/>
          <w:szCs w:val="24"/>
        </w:rPr>
      </w:pPr>
    </w:p>
    <w:p w:rsidR="00AF52FA" w:rsidRDefault="00AF52FA" w:rsidP="00AF52FA">
      <w:pPr>
        <w:pStyle w:val="ListParagraph"/>
        <w:numPr>
          <w:ilvl w:val="0"/>
          <w:numId w:val="5"/>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Agbowuro G. O., </w:t>
      </w:r>
      <w:r>
        <w:rPr>
          <w:rFonts w:ascii="Times New Roman" w:hAnsi="Times New Roman"/>
          <w:bCs/>
          <w:sz w:val="24"/>
          <w:szCs w:val="24"/>
        </w:rPr>
        <w:t xml:space="preserve">Aluko M., Salami A. E. and Awoyemi S. O. </w:t>
      </w:r>
      <w:r>
        <w:rPr>
          <w:rFonts w:ascii="Times New Roman" w:hAnsi="Times New Roman"/>
          <w:b/>
          <w:bCs/>
          <w:sz w:val="24"/>
          <w:szCs w:val="24"/>
        </w:rPr>
        <w:t>(2020).</w:t>
      </w:r>
      <w:r>
        <w:rPr>
          <w:rFonts w:ascii="Times New Roman" w:hAnsi="Times New Roman"/>
          <w:bCs/>
          <w:sz w:val="24"/>
          <w:szCs w:val="24"/>
        </w:rPr>
        <w:t xml:space="preserve"> Evaluation of different aqueous plant extracts against rice blast disease fungus (</w:t>
      </w:r>
      <w:r>
        <w:rPr>
          <w:rFonts w:ascii="Times New Roman" w:hAnsi="Times New Roman"/>
          <w:bCs/>
          <w:i/>
          <w:iCs/>
          <w:sz w:val="24"/>
          <w:szCs w:val="24"/>
        </w:rPr>
        <w:t>Magnaporthe oryzae</w:t>
      </w:r>
      <w:r>
        <w:rPr>
          <w:rFonts w:ascii="Times New Roman" w:hAnsi="Times New Roman"/>
          <w:bCs/>
          <w:sz w:val="24"/>
          <w:szCs w:val="24"/>
        </w:rPr>
        <w:t xml:space="preserve">). </w:t>
      </w:r>
      <w:r>
        <w:rPr>
          <w:rFonts w:ascii="Times New Roman" w:hAnsi="Times New Roman"/>
          <w:bCs/>
          <w:i/>
          <w:iCs/>
          <w:sz w:val="24"/>
          <w:szCs w:val="24"/>
        </w:rPr>
        <w:t>Ife Journal of Science,</w:t>
      </w:r>
      <w:r>
        <w:rPr>
          <w:rFonts w:ascii="Times New Roman" w:hAnsi="Times New Roman"/>
          <w:b/>
          <w:bCs/>
          <w:i/>
          <w:iCs/>
          <w:sz w:val="24"/>
          <w:szCs w:val="24"/>
        </w:rPr>
        <w:t xml:space="preserve"> </w:t>
      </w:r>
      <w:r>
        <w:rPr>
          <w:rFonts w:ascii="Times New Roman" w:hAnsi="Times New Roman"/>
          <w:sz w:val="24"/>
          <w:szCs w:val="24"/>
        </w:rPr>
        <w:t>(22)3, 193-202.</w:t>
      </w:r>
    </w:p>
    <w:p w:rsidR="00AF52FA" w:rsidRDefault="00AF52FA" w:rsidP="00AF52FA">
      <w:pPr>
        <w:pStyle w:val="ListParagraph"/>
        <w:jc w:val="both"/>
        <w:rPr>
          <w:rFonts w:ascii="Times New Roman" w:hAnsi="Times New Roman"/>
          <w:bCs/>
          <w:sz w:val="24"/>
          <w:szCs w:val="24"/>
        </w:rPr>
      </w:pPr>
    </w:p>
    <w:p w:rsidR="00AF52FA" w:rsidRDefault="00AF52FA" w:rsidP="00AF52FA">
      <w:pPr>
        <w:pStyle w:val="ListParagraph"/>
        <w:numPr>
          <w:ilvl w:val="0"/>
          <w:numId w:val="5"/>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bCs/>
          <w:sz w:val="24"/>
          <w:szCs w:val="24"/>
        </w:rPr>
        <w:t>Bada A. A., Adewole, S. O. and</w:t>
      </w:r>
      <w:r>
        <w:rPr>
          <w:rFonts w:ascii="Times New Roman" w:hAnsi="Times New Roman"/>
          <w:b/>
          <w:bCs/>
          <w:sz w:val="24"/>
          <w:szCs w:val="24"/>
        </w:rPr>
        <w:t xml:space="preserve"> Agbowuro G. O.</w:t>
      </w:r>
      <w:r>
        <w:rPr>
          <w:rFonts w:ascii="Times New Roman" w:hAnsi="Times New Roman"/>
          <w:sz w:val="24"/>
          <w:szCs w:val="24"/>
        </w:rPr>
        <w:t xml:space="preserve"> </w:t>
      </w:r>
      <w:r>
        <w:rPr>
          <w:rFonts w:ascii="Times New Roman" w:hAnsi="Times New Roman"/>
          <w:b/>
          <w:sz w:val="24"/>
          <w:szCs w:val="24"/>
        </w:rPr>
        <w:t>(2020).</w:t>
      </w:r>
      <w:r>
        <w:rPr>
          <w:rFonts w:ascii="Times New Roman" w:hAnsi="Times New Roman"/>
          <w:sz w:val="24"/>
          <w:szCs w:val="24"/>
        </w:rPr>
        <w:t xml:space="preserve"> </w:t>
      </w:r>
      <w:r>
        <w:rPr>
          <w:rFonts w:ascii="Times New Roman" w:hAnsi="Times New Roman"/>
          <w:bCs/>
          <w:sz w:val="24"/>
          <w:szCs w:val="24"/>
        </w:rPr>
        <w:t xml:space="preserve">Ethnoveterinary practice used for treating ruminant diseases in Ilara-mokin, Ondo State, </w:t>
      </w:r>
      <w:r>
        <w:rPr>
          <w:rFonts w:ascii="Times New Roman" w:hAnsi="Times New Roman"/>
          <w:bCs/>
          <w:i/>
          <w:sz w:val="24"/>
          <w:szCs w:val="24"/>
        </w:rPr>
        <w:t>Journal of Animal Science and Veterinary Medicine</w:t>
      </w:r>
      <w:r>
        <w:rPr>
          <w:rFonts w:ascii="Times New Roman" w:hAnsi="Times New Roman"/>
          <w:bCs/>
          <w:sz w:val="24"/>
          <w:szCs w:val="24"/>
        </w:rPr>
        <w:t>,</w:t>
      </w:r>
      <w:r>
        <w:rPr>
          <w:rFonts w:ascii="Times New Roman" w:hAnsi="Times New Roman"/>
          <w:b/>
          <w:bCs/>
          <w:sz w:val="24"/>
          <w:szCs w:val="24"/>
        </w:rPr>
        <w:t xml:space="preserve"> </w:t>
      </w:r>
      <w:r>
        <w:rPr>
          <w:rFonts w:ascii="Times New Roman" w:hAnsi="Times New Roman"/>
          <w:sz w:val="24"/>
          <w:szCs w:val="24"/>
        </w:rPr>
        <w:t xml:space="preserve"> 5(6), 231-234.</w:t>
      </w:r>
    </w:p>
    <w:p w:rsidR="00AF52FA" w:rsidRDefault="00AF52FA" w:rsidP="00AF52FA">
      <w:pPr>
        <w:ind w:left="1080"/>
        <w:contextualSpacing/>
        <w:rPr>
          <w:rFonts w:ascii="Times New Roman"/>
          <w:sz w:val="24"/>
          <w:szCs w:val="24"/>
          <w:shd w:val="clear" w:color="auto" w:fill="FFFFFF"/>
        </w:rPr>
      </w:pPr>
    </w:p>
    <w:p w:rsidR="00AF52FA" w:rsidRPr="00C91AD1" w:rsidRDefault="00AF52FA" w:rsidP="00C91AD1">
      <w:pPr>
        <w:numPr>
          <w:ilvl w:val="0"/>
          <w:numId w:val="5"/>
        </w:numPr>
        <w:contextualSpacing/>
        <w:rPr>
          <w:rFonts w:ascii="Times New Roman"/>
          <w:sz w:val="24"/>
          <w:szCs w:val="24"/>
          <w:shd w:val="clear" w:color="auto" w:fill="FFFFFF"/>
        </w:rPr>
      </w:pPr>
      <w:r>
        <w:rPr>
          <w:rFonts w:ascii="Times New Roman" w:eastAsiaTheme="minorHAnsi"/>
          <w:sz w:val="24"/>
          <w:szCs w:val="24"/>
          <w:shd w:val="clear" w:color="auto" w:fill="FFFFFF"/>
        </w:rPr>
        <w:t xml:space="preserve">Onile, O. S., Ojo, G. J., Oyeyemi, B. F., </w:t>
      </w:r>
      <w:r>
        <w:rPr>
          <w:rFonts w:ascii="Times New Roman" w:eastAsiaTheme="minorHAnsi"/>
          <w:b/>
          <w:sz w:val="24"/>
          <w:szCs w:val="24"/>
          <w:shd w:val="clear" w:color="auto" w:fill="FFFFFF"/>
        </w:rPr>
        <w:t>Agbowuro</w:t>
      </w:r>
      <w:r>
        <w:rPr>
          <w:rFonts w:ascii="Times New Roman" w:eastAsiaTheme="minorHAnsi"/>
          <w:sz w:val="24"/>
          <w:szCs w:val="24"/>
          <w:shd w:val="clear" w:color="auto" w:fill="FFFFFF"/>
        </w:rPr>
        <w:t xml:space="preserve">, </w:t>
      </w:r>
      <w:r>
        <w:rPr>
          <w:rFonts w:ascii="Times New Roman" w:eastAsiaTheme="minorHAnsi"/>
          <w:b/>
          <w:sz w:val="24"/>
          <w:szCs w:val="24"/>
          <w:shd w:val="clear" w:color="auto" w:fill="FFFFFF"/>
        </w:rPr>
        <w:t>G. O</w:t>
      </w:r>
      <w:r>
        <w:rPr>
          <w:rFonts w:ascii="Times New Roman" w:eastAsiaTheme="minorHAnsi"/>
          <w:sz w:val="24"/>
          <w:szCs w:val="24"/>
          <w:shd w:val="clear" w:color="auto" w:fill="FFFFFF"/>
        </w:rPr>
        <w:t xml:space="preserve">. and Fadahunsi, A. I. </w:t>
      </w:r>
      <w:r>
        <w:rPr>
          <w:rFonts w:ascii="Times New Roman" w:eastAsiaTheme="minorHAnsi" w:cstheme="minorBidi"/>
          <w:sz w:val="24"/>
          <w:szCs w:val="24"/>
          <w:shd w:val="clear" w:color="auto" w:fill="FFFFFF"/>
        </w:rPr>
        <w:t>(</w:t>
      </w:r>
      <w:r>
        <w:rPr>
          <w:rFonts w:ascii="Times New Roman" w:eastAsiaTheme="minorHAnsi" w:cstheme="minorBidi"/>
          <w:b/>
          <w:sz w:val="24"/>
          <w:szCs w:val="24"/>
          <w:shd w:val="clear" w:color="auto" w:fill="FFFFFF"/>
        </w:rPr>
        <w:t>2020</w:t>
      </w:r>
      <w:r>
        <w:rPr>
          <w:rFonts w:ascii="Times New Roman" w:eastAsiaTheme="minorHAnsi" w:cstheme="minorBidi"/>
          <w:sz w:val="24"/>
          <w:szCs w:val="24"/>
          <w:shd w:val="clear" w:color="auto" w:fill="FFFFFF"/>
        </w:rPr>
        <w:t>).</w:t>
      </w:r>
      <w:r>
        <w:rPr>
          <w:rFonts w:ascii="Times New Roman" w:eastAsiaTheme="minorHAnsi"/>
          <w:sz w:val="24"/>
          <w:szCs w:val="24"/>
          <w:shd w:val="clear" w:color="auto" w:fill="FFFFFF"/>
        </w:rPr>
        <w:t xml:space="preserve"> Development of multiepitope subunit protein vaccines against </w:t>
      </w:r>
      <w:r>
        <w:rPr>
          <w:rFonts w:ascii="Times New Roman" w:eastAsiaTheme="minorHAnsi"/>
          <w:i/>
          <w:iCs/>
          <w:sz w:val="24"/>
          <w:szCs w:val="24"/>
          <w:bdr w:val="none" w:sz="0" w:space="0" w:color="auto" w:frame="1"/>
          <w:shd w:val="clear" w:color="auto" w:fill="FFFFFF"/>
        </w:rPr>
        <w:t>Toxoplasma gondii</w:t>
      </w:r>
      <w:r>
        <w:rPr>
          <w:rFonts w:ascii="Times New Roman" w:eastAsiaTheme="minorHAnsi"/>
          <w:sz w:val="24"/>
          <w:szCs w:val="24"/>
          <w:shd w:val="clear" w:color="auto" w:fill="FFFFFF"/>
        </w:rPr>
        <w:t> using an immunoinformatics approach</w:t>
      </w:r>
      <w:r>
        <w:rPr>
          <w:rFonts w:ascii="Times New Roman" w:eastAsiaTheme="minorHAnsi" w:cstheme="minorBidi"/>
          <w:sz w:val="24"/>
          <w:szCs w:val="24"/>
          <w:shd w:val="clear" w:color="auto" w:fill="FFFFFF"/>
        </w:rPr>
        <w:t xml:space="preserve"> </w:t>
      </w:r>
      <w:r>
        <w:rPr>
          <w:rFonts w:ascii="Times New Roman" w:eastAsiaTheme="minorHAnsi"/>
          <w:i/>
          <w:iCs/>
          <w:sz w:val="24"/>
          <w:szCs w:val="24"/>
          <w:bdr w:val="none" w:sz="0" w:space="0" w:color="auto" w:frame="1"/>
          <w:shd w:val="clear" w:color="auto" w:fill="FFFFFF"/>
        </w:rPr>
        <w:t>NAR Genomics and Bioinformatics</w:t>
      </w:r>
      <w:r>
        <w:rPr>
          <w:rFonts w:ascii="Times New Roman" w:eastAsiaTheme="minorHAnsi"/>
          <w:sz w:val="24"/>
          <w:szCs w:val="24"/>
          <w:shd w:val="clear" w:color="auto" w:fill="FFFFFF"/>
        </w:rPr>
        <w:t>. (2)3</w:t>
      </w:r>
      <w:r>
        <w:rPr>
          <w:rFonts w:ascii="Times New Roman"/>
          <w:sz w:val="24"/>
          <w:szCs w:val="24"/>
          <w:shd w:val="clear" w:color="auto" w:fill="FFFFFF"/>
        </w:rPr>
        <w:t>: 1-10.</w:t>
      </w:r>
      <w:r>
        <w:rPr>
          <w:shd w:val="clear" w:color="auto" w:fill="FFFFFF"/>
        </w:rPr>
        <w:t xml:space="preserve"> </w:t>
      </w:r>
      <w:r>
        <w:rPr>
          <w:rFonts w:ascii="Times New Roman" w:eastAsiaTheme="minorHAnsi"/>
          <w:sz w:val="24"/>
          <w:szCs w:val="24"/>
          <w:shd w:val="clear" w:color="auto" w:fill="FFFFFF"/>
        </w:rPr>
        <w:t>lqaa048</w:t>
      </w:r>
      <w:r>
        <w:rPr>
          <w:rFonts w:ascii="Times New Roman" w:eastAsiaTheme="minorHAnsi"/>
          <w:color w:val="2A2A2A"/>
          <w:sz w:val="24"/>
          <w:szCs w:val="24"/>
          <w:shd w:val="clear" w:color="auto" w:fill="FFFFFF"/>
        </w:rPr>
        <w:t>, </w:t>
      </w:r>
      <w:hyperlink r:id="rId5" w:history="1">
        <w:r>
          <w:rPr>
            <w:rStyle w:val="Hyperlink"/>
            <w:rFonts w:ascii="Times New Roman" w:eastAsiaTheme="minorHAnsi"/>
            <w:color w:val="006FB7"/>
            <w:sz w:val="24"/>
            <w:szCs w:val="24"/>
            <w:bdr w:val="none" w:sz="0" w:space="0" w:color="auto" w:frame="1"/>
            <w:shd w:val="clear" w:color="auto" w:fill="FFFFFF"/>
          </w:rPr>
          <w:t>https://doi.org/10.1093/nargab/lqaa048</w:t>
        </w:r>
      </w:hyperlink>
    </w:p>
    <w:p w:rsidR="00AF52FA" w:rsidRDefault="00AF52FA" w:rsidP="00AF52FA">
      <w:pPr>
        <w:numPr>
          <w:ilvl w:val="0"/>
          <w:numId w:val="5"/>
        </w:numPr>
        <w:shd w:val="clear" w:color="auto" w:fill="FFFFFF"/>
        <w:spacing w:after="225" w:line="240" w:lineRule="auto"/>
        <w:contextualSpacing/>
        <w:rPr>
          <w:rFonts w:ascii="Times New Roman" w:eastAsia="Times New Roman"/>
          <w:sz w:val="24"/>
          <w:szCs w:val="24"/>
        </w:rPr>
      </w:pPr>
      <w:r>
        <w:rPr>
          <w:rFonts w:ascii="Times New Roman" w:eastAsia="Times New Roman"/>
          <w:b/>
          <w:sz w:val="24"/>
          <w:szCs w:val="24"/>
        </w:rPr>
        <w:lastRenderedPageBreak/>
        <w:t>Agbowuro, G. O</w:t>
      </w:r>
      <w:r>
        <w:rPr>
          <w:rFonts w:ascii="Times New Roman" w:eastAsia="Times New Roman"/>
          <w:sz w:val="24"/>
          <w:szCs w:val="24"/>
        </w:rPr>
        <w:t>., Afolabi, M. S., Olamiriki, E. F. and Awoyemi, S. O. (</w:t>
      </w:r>
      <w:r>
        <w:rPr>
          <w:rFonts w:ascii="Times New Roman" w:eastAsia="Times New Roman"/>
          <w:b/>
          <w:sz w:val="24"/>
          <w:szCs w:val="24"/>
        </w:rPr>
        <w:t>2020</w:t>
      </w:r>
      <w:r>
        <w:rPr>
          <w:rFonts w:ascii="Times New Roman" w:eastAsia="Times New Roman"/>
          <w:sz w:val="24"/>
          <w:szCs w:val="24"/>
        </w:rPr>
        <w:t>). Rice Blast Disease (Magnaporthe oryzae): A Menace to Rice Production and Humanity. </w:t>
      </w:r>
      <w:r>
        <w:rPr>
          <w:rFonts w:ascii="Times New Roman" w:eastAsia="Times New Roman"/>
          <w:i/>
          <w:iCs/>
          <w:sz w:val="24"/>
          <w:szCs w:val="24"/>
        </w:rPr>
        <w:t>International Journal of Pathogen Research</w:t>
      </w:r>
      <w:r>
        <w:rPr>
          <w:rFonts w:ascii="Times New Roman" w:eastAsia="Times New Roman"/>
          <w:sz w:val="24"/>
          <w:szCs w:val="24"/>
        </w:rPr>
        <w:t>, </w:t>
      </w:r>
      <w:r>
        <w:rPr>
          <w:rFonts w:ascii="Times New Roman" w:eastAsia="Times New Roman"/>
          <w:i/>
          <w:iCs/>
          <w:sz w:val="24"/>
          <w:szCs w:val="24"/>
        </w:rPr>
        <w:t>4</w:t>
      </w:r>
      <w:r>
        <w:rPr>
          <w:rFonts w:ascii="Times New Roman" w:eastAsia="Times New Roman"/>
          <w:sz w:val="24"/>
          <w:szCs w:val="24"/>
        </w:rPr>
        <w:t>(3): 32-39. https://doi.org/10.9734/ijpr/2020/v4i330114</w:t>
      </w:r>
    </w:p>
    <w:p w:rsidR="00AF52FA" w:rsidRDefault="00AF52FA" w:rsidP="00C91AD1">
      <w:pPr>
        <w:tabs>
          <w:tab w:val="left" w:pos="1170"/>
        </w:tabs>
        <w:spacing w:after="0"/>
        <w:contextualSpacing/>
        <w:rPr>
          <w:rFonts w:ascii="Times New Roman"/>
          <w:sz w:val="24"/>
          <w:szCs w:val="24"/>
        </w:rPr>
      </w:pPr>
    </w:p>
    <w:p w:rsidR="00AF52FA" w:rsidRDefault="00AF52FA" w:rsidP="00AF52FA">
      <w:pPr>
        <w:numPr>
          <w:ilvl w:val="0"/>
          <w:numId w:val="5"/>
        </w:numPr>
        <w:tabs>
          <w:tab w:val="left" w:pos="1170"/>
        </w:tabs>
        <w:spacing w:after="0"/>
        <w:contextualSpacing/>
        <w:rPr>
          <w:rFonts w:ascii="Times New Roman"/>
          <w:sz w:val="24"/>
          <w:szCs w:val="24"/>
        </w:rPr>
      </w:pPr>
      <w:r>
        <w:rPr>
          <w:rFonts w:ascii="Times New Roman" w:eastAsiaTheme="minorHAnsi" w:cstheme="minorBidi"/>
          <w:sz w:val="24"/>
          <w:szCs w:val="24"/>
        </w:rPr>
        <w:t xml:space="preserve">Afolabi, M.S., Salami A.E., </w:t>
      </w:r>
      <w:r>
        <w:rPr>
          <w:rFonts w:ascii="Times New Roman" w:eastAsiaTheme="minorHAnsi" w:cstheme="minorBidi"/>
          <w:b/>
          <w:sz w:val="24"/>
          <w:szCs w:val="24"/>
        </w:rPr>
        <w:t>Agbowuro G.O.</w:t>
      </w:r>
      <w:r>
        <w:rPr>
          <w:rFonts w:ascii="Times New Roman" w:eastAsiaTheme="minorHAnsi" w:cstheme="minorBidi"/>
          <w:sz w:val="24"/>
          <w:szCs w:val="24"/>
        </w:rPr>
        <w:t xml:space="preserve"> (</w:t>
      </w:r>
      <w:r>
        <w:rPr>
          <w:rFonts w:ascii="Times New Roman" w:eastAsiaTheme="minorHAnsi" w:cstheme="minorBidi"/>
          <w:b/>
          <w:sz w:val="24"/>
          <w:szCs w:val="24"/>
        </w:rPr>
        <w:t>2019</w:t>
      </w:r>
      <w:r>
        <w:rPr>
          <w:rFonts w:ascii="Times New Roman" w:eastAsiaTheme="minorHAnsi" w:cstheme="minorBidi"/>
          <w:sz w:val="24"/>
          <w:szCs w:val="24"/>
        </w:rPr>
        <w:t>). Genetic Studies of Grain Yield and other Agronomic Traits of Low-N Maize (</w:t>
      </w:r>
      <w:r>
        <w:rPr>
          <w:rFonts w:ascii="Times New Roman" w:eastAsiaTheme="minorHAnsi" w:cstheme="minorBidi"/>
          <w:i/>
          <w:iCs/>
          <w:sz w:val="24"/>
          <w:szCs w:val="24"/>
        </w:rPr>
        <w:t>Zea mays</w:t>
      </w:r>
      <w:r>
        <w:rPr>
          <w:rFonts w:ascii="Times New Roman" w:eastAsiaTheme="minorHAnsi" w:cstheme="minorBidi"/>
          <w:sz w:val="24"/>
          <w:szCs w:val="24"/>
        </w:rPr>
        <w:t> L.)  Using a Diallel Cross under Nitrogen Fertilizer Levels.</w:t>
      </w:r>
      <w:r>
        <w:rPr>
          <w:rFonts w:ascii="Times New Roman" w:eastAsiaTheme="minorHAnsi" w:cstheme="minorBidi"/>
          <w:i/>
          <w:sz w:val="24"/>
          <w:szCs w:val="24"/>
        </w:rPr>
        <w:t xml:space="preserve"> International</w:t>
      </w:r>
      <w:r>
        <w:rPr>
          <w:rFonts w:ascii="Times New Roman" w:eastAsiaTheme="minorHAnsi" w:cstheme="minorBidi"/>
          <w:sz w:val="24"/>
          <w:szCs w:val="24"/>
        </w:rPr>
        <w:t xml:space="preserve"> </w:t>
      </w:r>
      <w:r>
        <w:rPr>
          <w:rFonts w:ascii="Times New Roman" w:eastAsiaTheme="minorHAnsi" w:cstheme="minorBidi"/>
          <w:i/>
          <w:sz w:val="24"/>
          <w:szCs w:val="24"/>
        </w:rPr>
        <w:t>Journal of Plant Breeding and Crop Science</w:t>
      </w:r>
      <w:r>
        <w:rPr>
          <w:rFonts w:ascii="Times New Roman" w:eastAsiaTheme="minorHAnsi" w:cstheme="minorBidi"/>
          <w:sz w:val="24"/>
          <w:szCs w:val="24"/>
        </w:rPr>
        <w:t xml:space="preserve">, 6(3): 569-574. </w:t>
      </w:r>
      <w:hyperlink r:id="rId6" w:history="1">
        <w:r>
          <w:rPr>
            <w:rStyle w:val="Hyperlink"/>
            <w:rFonts w:ascii="Times New Roman" w:eastAsiaTheme="minorHAnsi" w:cstheme="minorBidi"/>
            <w:sz w:val="24"/>
            <w:szCs w:val="24"/>
          </w:rPr>
          <w:t>https://premierpublishers.org/ijpbcs/310720198759</w:t>
        </w:r>
      </w:hyperlink>
    </w:p>
    <w:p w:rsidR="00AF52FA" w:rsidRDefault="00AF52FA" w:rsidP="00AF52FA">
      <w:pPr>
        <w:tabs>
          <w:tab w:val="left" w:pos="1170"/>
        </w:tabs>
        <w:spacing w:after="0"/>
        <w:rPr>
          <w:rFonts w:ascii="Times New Roman"/>
          <w:sz w:val="24"/>
          <w:szCs w:val="24"/>
        </w:rPr>
      </w:pPr>
    </w:p>
    <w:p w:rsidR="00AF52FA" w:rsidRDefault="00AF52FA" w:rsidP="00AF52FA">
      <w:pPr>
        <w:numPr>
          <w:ilvl w:val="0"/>
          <w:numId w:val="5"/>
        </w:numPr>
        <w:tabs>
          <w:tab w:val="left" w:pos="1170"/>
        </w:tabs>
        <w:spacing w:after="0"/>
        <w:contextualSpacing/>
        <w:rPr>
          <w:rFonts w:ascii="Times New Roman"/>
          <w:sz w:val="24"/>
          <w:szCs w:val="24"/>
        </w:rPr>
      </w:pPr>
      <w:r>
        <w:rPr>
          <w:rFonts w:ascii="Times New Roman" w:eastAsiaTheme="minorHAnsi"/>
          <w:b/>
          <w:sz w:val="24"/>
          <w:szCs w:val="24"/>
        </w:rPr>
        <w:t>Agbowuro, G. O</w:t>
      </w:r>
      <w:r>
        <w:rPr>
          <w:rFonts w:ascii="Times New Roman" w:eastAsiaTheme="minorHAnsi"/>
          <w:sz w:val="24"/>
          <w:szCs w:val="24"/>
        </w:rPr>
        <w:t>., Salami, A. E., Awoyemi, S. O.,</w:t>
      </w:r>
      <w:r>
        <w:rPr>
          <w:rFonts w:ascii="Times New Roman" w:eastAsiaTheme="minorHAnsi"/>
          <w:sz w:val="24"/>
          <w:szCs w:val="24"/>
          <w:vertAlign w:val="superscript"/>
        </w:rPr>
        <w:t xml:space="preserve"> </w:t>
      </w:r>
      <w:r>
        <w:rPr>
          <w:rFonts w:ascii="Times New Roman" w:eastAsiaTheme="minorHAnsi"/>
          <w:sz w:val="24"/>
          <w:szCs w:val="24"/>
        </w:rPr>
        <w:t>Ogunwale G. I., Kehinde-Fadare, A. F. and Olajide O. O</w:t>
      </w:r>
      <w:r>
        <w:rPr>
          <w:rFonts w:ascii="Times New Roman" w:eastAsiaTheme="minorHAnsi"/>
          <w:b/>
          <w:sz w:val="24"/>
          <w:szCs w:val="24"/>
        </w:rPr>
        <w:t>. (2019)</w:t>
      </w:r>
      <w:r>
        <w:rPr>
          <w:rFonts w:ascii="Times New Roman" w:eastAsiaTheme="minorHAnsi"/>
          <w:sz w:val="24"/>
          <w:szCs w:val="24"/>
          <w:shd w:val="clear" w:color="auto" w:fill="FFFFFF"/>
        </w:rPr>
        <w:t xml:space="preserve">. Genetic Variations, Heritability and Genetic Advance Studies among Okra Accessions grown in different Agro-ecological Zones in Nigeria. </w:t>
      </w:r>
      <w:r>
        <w:rPr>
          <w:rFonts w:ascii="Times New Roman" w:eastAsiaTheme="minorHAnsi"/>
          <w:i/>
          <w:sz w:val="24"/>
          <w:szCs w:val="24"/>
          <w:shd w:val="clear" w:color="auto" w:fill="FFFFFF"/>
        </w:rPr>
        <w:t>Journal of Food  Science and Agriculture,</w:t>
      </w:r>
      <w:r>
        <w:rPr>
          <w:rFonts w:ascii="Times New Roman" w:eastAsiaTheme="minorHAnsi"/>
          <w:sz w:val="24"/>
          <w:szCs w:val="24"/>
          <w:shd w:val="clear" w:color="auto" w:fill="FFFFFF"/>
        </w:rPr>
        <w:t xml:space="preserve"> 3(1):130-135</w:t>
      </w:r>
    </w:p>
    <w:p w:rsidR="00AF52FA" w:rsidRDefault="00AF52FA" w:rsidP="00AF52FA">
      <w:pPr>
        <w:tabs>
          <w:tab w:val="left" w:pos="1170"/>
        </w:tabs>
        <w:spacing w:after="0"/>
        <w:ind w:left="1080"/>
        <w:contextualSpacing/>
        <w:rPr>
          <w:rFonts w:ascii="Times New Roman"/>
          <w:sz w:val="24"/>
          <w:szCs w:val="24"/>
          <w:shd w:val="clear" w:color="auto" w:fill="FFFFFF"/>
        </w:rPr>
      </w:pPr>
      <w:r>
        <w:rPr>
          <w:rFonts w:ascii="Times New Roman" w:eastAsiaTheme="minorHAnsi"/>
          <w:sz w:val="24"/>
          <w:szCs w:val="24"/>
          <w:shd w:val="clear" w:color="auto" w:fill="FFFFFF"/>
        </w:rPr>
        <w:t>doi: 10.26855/ijfsa.2019.03.001</w:t>
      </w:r>
    </w:p>
    <w:p w:rsidR="00AF52FA" w:rsidRDefault="00AF52FA" w:rsidP="00AF52FA">
      <w:pPr>
        <w:tabs>
          <w:tab w:val="left" w:pos="1170"/>
        </w:tabs>
        <w:spacing w:after="0"/>
        <w:rPr>
          <w:rFonts w:ascii="Times New Roman"/>
          <w:sz w:val="24"/>
          <w:szCs w:val="24"/>
          <w:shd w:val="clear" w:color="auto" w:fill="FFFFFF"/>
        </w:rPr>
      </w:pPr>
    </w:p>
    <w:p w:rsidR="00AF52FA" w:rsidRDefault="00AF52FA" w:rsidP="00AF52FA">
      <w:pPr>
        <w:numPr>
          <w:ilvl w:val="0"/>
          <w:numId w:val="5"/>
        </w:numPr>
        <w:tabs>
          <w:tab w:val="left" w:pos="1170"/>
        </w:tabs>
        <w:spacing w:after="0"/>
        <w:contextualSpacing/>
        <w:rPr>
          <w:rFonts w:ascii="Times New Roman"/>
          <w:sz w:val="24"/>
          <w:szCs w:val="24"/>
          <w:shd w:val="clear" w:color="auto" w:fill="FFFFFF"/>
        </w:rPr>
      </w:pPr>
      <w:r>
        <w:rPr>
          <w:rFonts w:ascii="Times New Roman" w:eastAsiaTheme="minorHAnsi"/>
          <w:sz w:val="24"/>
          <w:szCs w:val="24"/>
          <w:shd w:val="clear" w:color="auto" w:fill="FFFFFF"/>
        </w:rPr>
        <w:t xml:space="preserve">Afolabi, M. S., Bello, O. B., </w:t>
      </w:r>
      <w:r>
        <w:rPr>
          <w:rFonts w:ascii="Times New Roman" w:eastAsiaTheme="minorHAnsi"/>
          <w:b/>
          <w:sz w:val="24"/>
          <w:szCs w:val="24"/>
          <w:shd w:val="clear" w:color="auto" w:fill="FFFFFF"/>
        </w:rPr>
        <w:t>Agbowuro, G. O.,</w:t>
      </w:r>
      <w:r>
        <w:rPr>
          <w:rFonts w:ascii="Times New Roman" w:eastAsiaTheme="minorHAnsi"/>
          <w:sz w:val="24"/>
          <w:szCs w:val="24"/>
          <w:shd w:val="clear" w:color="auto" w:fill="FFFFFF"/>
        </w:rPr>
        <w:t xml:space="preserve"> Aremu, C. O. and Akoroda, M. O. </w:t>
      </w:r>
      <w:r>
        <w:rPr>
          <w:rFonts w:ascii="Times New Roman" w:eastAsiaTheme="minorHAnsi"/>
          <w:b/>
          <w:sz w:val="24"/>
          <w:szCs w:val="24"/>
          <w:shd w:val="clear" w:color="auto" w:fill="FFFFFF"/>
        </w:rPr>
        <w:t>(2019).</w:t>
      </w:r>
      <w:r>
        <w:rPr>
          <w:rFonts w:ascii="Times New Roman" w:eastAsiaTheme="minorHAnsi"/>
          <w:sz w:val="24"/>
          <w:szCs w:val="24"/>
          <w:shd w:val="clear" w:color="auto" w:fill="FFFFFF"/>
        </w:rPr>
        <w:t xml:space="preserve"> Diallel Analysis of Sweet Potato [Ipomoea batatas (L.) Lam] Genotypes for Combined Beta Carotene and Dry Matter Content in Southern Guinea Savanna, Nigeria. </w:t>
      </w:r>
      <w:r>
        <w:rPr>
          <w:rFonts w:ascii="Times New Roman" w:eastAsiaTheme="minorHAnsi"/>
          <w:i/>
          <w:iCs/>
          <w:sz w:val="24"/>
          <w:szCs w:val="24"/>
          <w:shd w:val="clear" w:color="auto" w:fill="FFFFFF"/>
        </w:rPr>
        <w:t>Journal of Agriculture and Ecology Research International</w:t>
      </w:r>
      <w:r>
        <w:rPr>
          <w:rFonts w:ascii="Times New Roman" w:eastAsiaTheme="minorHAnsi"/>
          <w:sz w:val="24"/>
          <w:szCs w:val="24"/>
          <w:shd w:val="clear" w:color="auto" w:fill="FFFFFF"/>
        </w:rPr>
        <w:t>, </w:t>
      </w:r>
      <w:r>
        <w:rPr>
          <w:rFonts w:ascii="Times New Roman" w:eastAsiaTheme="minorHAnsi"/>
          <w:i/>
          <w:iCs/>
          <w:sz w:val="24"/>
          <w:szCs w:val="24"/>
          <w:shd w:val="clear" w:color="auto" w:fill="FFFFFF"/>
        </w:rPr>
        <w:t>19</w:t>
      </w:r>
      <w:r>
        <w:rPr>
          <w:rFonts w:ascii="Times New Roman" w:eastAsiaTheme="minorHAnsi"/>
          <w:sz w:val="24"/>
          <w:szCs w:val="24"/>
          <w:shd w:val="clear" w:color="auto" w:fill="FFFFFF"/>
        </w:rPr>
        <w:t>(2):1-9. https://doi.org/10.9734/jaeri/2019/v19i230079</w:t>
      </w:r>
    </w:p>
    <w:p w:rsidR="00AF52FA" w:rsidRDefault="00AF52FA" w:rsidP="00AF52FA">
      <w:pPr>
        <w:tabs>
          <w:tab w:val="right" w:pos="9360"/>
        </w:tabs>
        <w:jc w:val="both"/>
        <w:rPr>
          <w:rFonts w:ascii="Times New Roman"/>
          <w:color w:val="212529"/>
          <w:sz w:val="24"/>
          <w:szCs w:val="24"/>
        </w:rPr>
      </w:pPr>
    </w:p>
    <w:p w:rsidR="00AF52FA" w:rsidRDefault="00AF52FA" w:rsidP="00AF52FA">
      <w:pPr>
        <w:numPr>
          <w:ilvl w:val="0"/>
          <w:numId w:val="5"/>
        </w:numPr>
        <w:tabs>
          <w:tab w:val="right" w:pos="9360"/>
        </w:tabs>
        <w:contextualSpacing/>
        <w:jc w:val="both"/>
        <w:rPr>
          <w:rFonts w:ascii="Times New Roman"/>
          <w:color w:val="212529"/>
          <w:sz w:val="24"/>
          <w:szCs w:val="24"/>
        </w:rPr>
      </w:pPr>
      <w:r>
        <w:rPr>
          <w:rFonts w:ascii="Times New Roman" w:eastAsiaTheme="minorHAnsi" w:cstheme="minorBidi"/>
          <w:sz w:val="24"/>
          <w:szCs w:val="24"/>
        </w:rPr>
        <w:t>Salami A. E. and</w:t>
      </w:r>
      <w:r>
        <w:rPr>
          <w:rFonts w:ascii="Times New Roman" w:eastAsiaTheme="minorHAnsi" w:cstheme="minorBidi"/>
          <w:b/>
          <w:sz w:val="24"/>
          <w:szCs w:val="24"/>
        </w:rPr>
        <w:t xml:space="preserve"> Agbowuro G. O. (2016): </w:t>
      </w:r>
      <w:r>
        <w:rPr>
          <w:rFonts w:ascii="Times New Roman" w:eastAsiaTheme="minorHAnsi" w:cstheme="minorBidi"/>
          <w:sz w:val="24"/>
          <w:szCs w:val="24"/>
        </w:rPr>
        <w:t>Gene Action and Heritability Estimates of Grain Yield and Disease Incidence Traits of Low-N Maize (</w:t>
      </w:r>
      <w:r>
        <w:rPr>
          <w:rFonts w:ascii="Times New Roman" w:eastAsiaTheme="minorHAnsi" w:cstheme="minorBidi"/>
          <w:i/>
          <w:sz w:val="24"/>
          <w:szCs w:val="24"/>
        </w:rPr>
        <w:t>Zea mays L</w:t>
      </w:r>
      <w:r>
        <w:rPr>
          <w:rFonts w:ascii="Times New Roman" w:eastAsiaTheme="minorHAnsi" w:cstheme="minorBidi"/>
          <w:sz w:val="24"/>
          <w:szCs w:val="24"/>
        </w:rPr>
        <w:t xml:space="preserve">.) Inbred lines. </w:t>
      </w:r>
      <w:r>
        <w:rPr>
          <w:rFonts w:ascii="Times New Roman" w:eastAsiaTheme="minorHAnsi" w:cstheme="minorBidi"/>
          <w:i/>
          <w:sz w:val="24"/>
          <w:szCs w:val="24"/>
        </w:rPr>
        <w:t xml:space="preserve">Agriculture and Biology Journal of North America. </w:t>
      </w:r>
      <w:r>
        <w:rPr>
          <w:rFonts w:ascii="Times New Roman" w:eastAsiaTheme="minorHAnsi" w:cstheme="minorBidi"/>
          <w:sz w:val="24"/>
          <w:szCs w:val="24"/>
        </w:rPr>
        <w:t xml:space="preserve">(7)2:50-54. </w:t>
      </w:r>
      <w:r>
        <w:rPr>
          <w:rFonts w:ascii="Times New Roman" w:eastAsiaTheme="minorHAnsi"/>
          <w:color w:val="212529"/>
          <w:sz w:val="24"/>
          <w:szCs w:val="24"/>
        </w:rPr>
        <w:t>doi:10.5251/abjna.2016.7.2.50.54</w:t>
      </w:r>
    </w:p>
    <w:p w:rsidR="00AF52FA" w:rsidRDefault="00AF52FA" w:rsidP="00AF52FA">
      <w:pPr>
        <w:tabs>
          <w:tab w:val="right" w:pos="9360"/>
        </w:tabs>
        <w:ind w:left="1080"/>
        <w:contextualSpacing/>
        <w:jc w:val="both"/>
        <w:rPr>
          <w:rFonts w:ascii="Times New Roman"/>
          <w:color w:val="212529"/>
          <w:sz w:val="24"/>
          <w:szCs w:val="24"/>
        </w:rPr>
      </w:pPr>
    </w:p>
    <w:p w:rsidR="00AF52FA" w:rsidRDefault="00AF52FA" w:rsidP="00AF52FA">
      <w:pPr>
        <w:numPr>
          <w:ilvl w:val="0"/>
          <w:numId w:val="5"/>
        </w:numPr>
        <w:tabs>
          <w:tab w:val="right" w:pos="9360"/>
        </w:tabs>
        <w:contextualSpacing/>
        <w:jc w:val="both"/>
        <w:rPr>
          <w:rFonts w:ascii="Times New Roman"/>
          <w:sz w:val="24"/>
          <w:szCs w:val="24"/>
        </w:rPr>
      </w:pPr>
      <w:r>
        <w:rPr>
          <w:rFonts w:ascii="Times New Roman" w:eastAsiaTheme="minorHAnsi" w:cstheme="minorBidi"/>
          <w:b/>
          <w:sz w:val="24"/>
          <w:szCs w:val="24"/>
        </w:rPr>
        <w:t>Agbowuro G.O.</w:t>
      </w:r>
      <w:r>
        <w:rPr>
          <w:rFonts w:ascii="Times New Roman" w:eastAsiaTheme="minorHAnsi" w:cstheme="minorBidi"/>
          <w:sz w:val="24"/>
          <w:szCs w:val="24"/>
        </w:rPr>
        <w:t xml:space="preserve"> and Salami A. E</w:t>
      </w:r>
      <w:r>
        <w:rPr>
          <w:rFonts w:ascii="Times New Roman" w:eastAsiaTheme="minorHAnsi" w:cstheme="minorBidi"/>
          <w:b/>
          <w:sz w:val="24"/>
          <w:szCs w:val="24"/>
        </w:rPr>
        <w:t xml:space="preserve">. (2015): </w:t>
      </w:r>
      <w:r>
        <w:rPr>
          <w:rFonts w:ascii="Times New Roman" w:eastAsiaTheme="minorHAnsi" w:cstheme="minorBidi"/>
          <w:sz w:val="24"/>
          <w:szCs w:val="24"/>
        </w:rPr>
        <w:t>Performance of Low-N Maize Hybrids (</w:t>
      </w:r>
      <w:r>
        <w:rPr>
          <w:rFonts w:ascii="Times New Roman" w:eastAsiaTheme="minorHAnsi" w:cstheme="minorBidi"/>
          <w:i/>
          <w:sz w:val="24"/>
          <w:szCs w:val="24"/>
        </w:rPr>
        <w:t>Zea mays L.</w:t>
      </w:r>
      <w:r>
        <w:rPr>
          <w:rFonts w:ascii="Times New Roman" w:eastAsiaTheme="minorHAnsi" w:cstheme="minorBidi"/>
          <w:sz w:val="24"/>
          <w:szCs w:val="24"/>
        </w:rPr>
        <w:t xml:space="preserve">) and Relationship among Traits under varied Soil Nitrogen Conditions. </w:t>
      </w:r>
      <w:r>
        <w:rPr>
          <w:rFonts w:ascii="Times New Roman" w:eastAsiaTheme="minorHAnsi" w:cstheme="minorBidi"/>
          <w:i/>
          <w:sz w:val="24"/>
          <w:szCs w:val="24"/>
        </w:rPr>
        <w:t xml:space="preserve">Journal of Research in Agricultural Sciences. </w:t>
      </w:r>
      <w:r>
        <w:rPr>
          <w:rFonts w:ascii="Times New Roman" w:eastAsiaTheme="minorHAnsi" w:cstheme="minorBidi"/>
          <w:sz w:val="24"/>
          <w:szCs w:val="24"/>
        </w:rPr>
        <w:t>(3)1&amp;2:52-56</w:t>
      </w:r>
    </w:p>
    <w:p w:rsidR="00AF52FA" w:rsidRDefault="00AF52FA" w:rsidP="00AF52FA">
      <w:pPr>
        <w:tabs>
          <w:tab w:val="right" w:pos="9360"/>
        </w:tabs>
        <w:ind w:left="1080"/>
        <w:contextualSpacing/>
        <w:jc w:val="both"/>
        <w:rPr>
          <w:rFonts w:ascii="Times New Roman"/>
          <w:sz w:val="24"/>
          <w:szCs w:val="24"/>
        </w:rPr>
      </w:pPr>
    </w:p>
    <w:p w:rsidR="00AF52FA" w:rsidRDefault="00AF52FA" w:rsidP="00AF52FA">
      <w:pPr>
        <w:numPr>
          <w:ilvl w:val="0"/>
          <w:numId w:val="5"/>
        </w:numPr>
        <w:tabs>
          <w:tab w:val="right" w:pos="9360"/>
        </w:tabs>
        <w:contextualSpacing/>
        <w:jc w:val="both"/>
        <w:rPr>
          <w:rFonts w:ascii="Times New Roman"/>
          <w:color w:val="212529"/>
          <w:sz w:val="24"/>
          <w:szCs w:val="24"/>
        </w:rPr>
      </w:pPr>
      <w:r>
        <w:rPr>
          <w:rFonts w:ascii="Times New Roman" w:eastAsiaTheme="minorHAnsi"/>
          <w:color w:val="212529"/>
          <w:sz w:val="24"/>
          <w:szCs w:val="24"/>
        </w:rPr>
        <w:t xml:space="preserve"> </w:t>
      </w:r>
      <w:r>
        <w:rPr>
          <w:rFonts w:ascii="Times New Roman" w:eastAsiaTheme="minorHAnsi" w:cstheme="minorBidi"/>
          <w:b/>
          <w:sz w:val="24"/>
          <w:szCs w:val="24"/>
        </w:rPr>
        <w:t xml:space="preserve">Agbowuro G. O. (2013): </w:t>
      </w:r>
      <w:r>
        <w:rPr>
          <w:rFonts w:ascii="Times New Roman" w:eastAsiaTheme="minorHAnsi" w:cstheme="minorBidi"/>
          <w:sz w:val="24"/>
          <w:szCs w:val="24"/>
        </w:rPr>
        <w:t>Evaluation of Different Agricultural Wastes as Fertilizer Nursery Performance of Pawpaw (</w:t>
      </w:r>
      <w:r>
        <w:rPr>
          <w:rFonts w:ascii="Times New Roman" w:eastAsiaTheme="minorHAnsi" w:cstheme="minorBidi"/>
          <w:i/>
          <w:sz w:val="24"/>
          <w:szCs w:val="24"/>
        </w:rPr>
        <w:t>Carica papaya</w:t>
      </w:r>
      <w:r>
        <w:rPr>
          <w:rFonts w:ascii="Times New Roman" w:eastAsiaTheme="minorHAnsi" w:cstheme="minorBidi"/>
          <w:sz w:val="24"/>
          <w:szCs w:val="24"/>
        </w:rPr>
        <w:t xml:space="preserve"> L.) and Soil Chemical Properties. </w:t>
      </w:r>
      <w:r>
        <w:rPr>
          <w:rFonts w:ascii="Times New Roman" w:eastAsiaTheme="minorHAnsi" w:cstheme="minorBidi"/>
          <w:i/>
          <w:sz w:val="24"/>
          <w:szCs w:val="24"/>
        </w:rPr>
        <w:t>Agricultural Journal</w:t>
      </w:r>
      <w:r>
        <w:rPr>
          <w:rFonts w:ascii="Times New Roman" w:eastAsiaTheme="minorHAnsi" w:cstheme="minorBidi"/>
          <w:sz w:val="24"/>
          <w:szCs w:val="24"/>
        </w:rPr>
        <w:t xml:space="preserve"> 8(1)1: 56-59. </w:t>
      </w:r>
      <w:r>
        <w:rPr>
          <w:rFonts w:ascii="Times New Roman" w:eastAsiaTheme="minorHAnsi"/>
        </w:rPr>
        <w:t>doi: 10.36478/aj.2013.56.59</w:t>
      </w:r>
    </w:p>
    <w:p w:rsidR="00AF52FA" w:rsidRDefault="00AF52FA" w:rsidP="00AF52FA">
      <w:pPr>
        <w:tabs>
          <w:tab w:val="right" w:pos="9360"/>
        </w:tabs>
        <w:jc w:val="both"/>
        <w:rPr>
          <w:rFonts w:ascii="Times New Roman" w:eastAsiaTheme="minorHAnsi"/>
          <w:b/>
          <w:sz w:val="24"/>
          <w:szCs w:val="24"/>
        </w:rPr>
      </w:pPr>
    </w:p>
    <w:p w:rsidR="00AF52FA" w:rsidRDefault="00AF52FA" w:rsidP="00AF52FA">
      <w:pPr>
        <w:tabs>
          <w:tab w:val="right" w:pos="9360"/>
        </w:tabs>
        <w:jc w:val="both"/>
        <w:rPr>
          <w:rFonts w:ascii="Times New Roman"/>
          <w:color w:val="212529"/>
          <w:sz w:val="24"/>
          <w:szCs w:val="24"/>
        </w:rPr>
      </w:pPr>
      <w:r>
        <w:rPr>
          <w:rFonts w:ascii="Times New Roman" w:eastAsiaTheme="minorHAnsi"/>
          <w:b/>
          <w:sz w:val="24"/>
          <w:szCs w:val="24"/>
        </w:rPr>
        <w:t>Conferences and workshop Attended with paper read</w:t>
      </w:r>
    </w:p>
    <w:p w:rsidR="00AF52FA" w:rsidRDefault="00AF52FA" w:rsidP="00AF52FA">
      <w:pPr>
        <w:spacing w:after="0"/>
        <w:contextualSpacing/>
        <w:rPr>
          <w:rFonts w:ascii="Times New Roman" w:eastAsiaTheme="minorHAnsi"/>
          <w:sz w:val="24"/>
          <w:szCs w:val="24"/>
        </w:rPr>
      </w:pPr>
    </w:p>
    <w:p w:rsidR="00AF52FA" w:rsidRDefault="00AF52FA" w:rsidP="00AF52FA">
      <w:pPr>
        <w:pStyle w:val="ListParagraph"/>
        <w:numPr>
          <w:ilvl w:val="0"/>
          <w:numId w:val="6"/>
        </w:numPr>
        <w:spacing w:after="0" w:line="254" w:lineRule="auto"/>
        <w:jc w:val="both"/>
        <w:rPr>
          <w:rFonts w:ascii="Times New Roman" w:hAnsi="Times New Roman"/>
          <w:bCs/>
          <w:color w:val="000000"/>
          <w:sz w:val="24"/>
          <w:szCs w:val="24"/>
        </w:rPr>
      </w:pPr>
      <w:r>
        <w:rPr>
          <w:rFonts w:ascii="Times New Roman" w:hAnsi="Times New Roman"/>
          <w:b/>
          <w:bCs/>
          <w:color w:val="000000"/>
          <w:sz w:val="24"/>
          <w:szCs w:val="24"/>
        </w:rPr>
        <w:t>Biotechnology Society of Nigeria Southwest Zone 2</w:t>
      </w:r>
      <w:r>
        <w:rPr>
          <w:rFonts w:ascii="Times New Roman" w:hAnsi="Times New Roman"/>
          <w:b/>
          <w:bCs/>
          <w:color w:val="000000"/>
          <w:sz w:val="24"/>
          <w:szCs w:val="24"/>
          <w:vertAlign w:val="superscript"/>
        </w:rPr>
        <w:t>nd</w:t>
      </w:r>
      <w:r>
        <w:rPr>
          <w:rFonts w:ascii="Times New Roman" w:hAnsi="Times New Roman"/>
          <w:b/>
          <w:bCs/>
          <w:color w:val="000000"/>
          <w:sz w:val="24"/>
          <w:szCs w:val="24"/>
        </w:rPr>
        <w:t xml:space="preserve"> </w:t>
      </w:r>
      <w:r>
        <w:rPr>
          <w:rFonts w:ascii="Times New Roman" w:hAnsi="Times New Roman"/>
          <w:b/>
          <w:sz w:val="24"/>
          <w:szCs w:val="24"/>
        </w:rPr>
        <w:t>Annual Conference</w:t>
      </w:r>
      <w:r>
        <w:rPr>
          <w:rFonts w:ascii="Times New Roman" w:hAnsi="Times New Roman"/>
          <w:sz w:val="24"/>
          <w:szCs w:val="24"/>
        </w:rPr>
        <w:t>. Bio-research: Biotechnology and its relationship with other technologies for national food safety and security, improved agricultural, health, environmental and industrial sectors. Institute of Agricultural Research and Training (IAR&amp;T), Ibadan, Nigeria. 2</w:t>
      </w:r>
      <w:r>
        <w:rPr>
          <w:rFonts w:ascii="Times New Roman" w:hAnsi="Times New Roman"/>
          <w:sz w:val="24"/>
          <w:szCs w:val="24"/>
          <w:vertAlign w:val="superscript"/>
        </w:rPr>
        <w:t>nd</w:t>
      </w:r>
      <w:r>
        <w:rPr>
          <w:rFonts w:ascii="Times New Roman" w:hAnsi="Times New Roman"/>
          <w:sz w:val="24"/>
          <w:szCs w:val="24"/>
        </w:rPr>
        <w:t>- 4</w:t>
      </w:r>
      <w:r>
        <w:rPr>
          <w:rFonts w:ascii="Times New Roman" w:hAnsi="Times New Roman"/>
          <w:sz w:val="24"/>
          <w:szCs w:val="24"/>
          <w:vertAlign w:val="superscript"/>
        </w:rPr>
        <w:t>th</w:t>
      </w:r>
      <w:r>
        <w:rPr>
          <w:rFonts w:ascii="Times New Roman" w:hAnsi="Times New Roman"/>
          <w:sz w:val="24"/>
          <w:szCs w:val="24"/>
        </w:rPr>
        <w:t xml:space="preserve"> June, 2021</w:t>
      </w:r>
    </w:p>
    <w:p w:rsidR="00AF52FA" w:rsidRPr="00C91AD1" w:rsidRDefault="00AF52FA" w:rsidP="00C91AD1">
      <w:pPr>
        <w:spacing w:after="0"/>
        <w:ind w:left="360" w:firstLine="720"/>
        <w:rPr>
          <w:rFonts w:ascii="Times New Roman"/>
          <w:b/>
          <w:bCs/>
          <w:color w:val="000000"/>
          <w:sz w:val="24"/>
          <w:szCs w:val="24"/>
        </w:rPr>
      </w:pPr>
      <w:r w:rsidRPr="00C91AD1">
        <w:rPr>
          <w:rFonts w:ascii="Times New Roman"/>
          <w:b/>
          <w:bCs/>
          <w:color w:val="000000"/>
          <w:sz w:val="24"/>
          <w:szCs w:val="24"/>
        </w:rPr>
        <w:lastRenderedPageBreak/>
        <w:t xml:space="preserve">Paper presented: </w:t>
      </w:r>
    </w:p>
    <w:p w:rsidR="00AF52FA" w:rsidRDefault="00AF52FA" w:rsidP="00AF52FA">
      <w:pPr>
        <w:pStyle w:val="ListParagraph"/>
        <w:spacing w:after="0"/>
        <w:ind w:left="1080"/>
        <w:rPr>
          <w:rFonts w:ascii="Times New Roman" w:hAnsi="Times New Roman"/>
          <w:bCs/>
          <w:color w:val="000000"/>
          <w:sz w:val="24"/>
          <w:szCs w:val="24"/>
        </w:rPr>
      </w:pPr>
      <w:r>
        <w:rPr>
          <w:rFonts w:ascii="Times New Roman" w:hAnsi="Times New Roman"/>
          <w:b/>
          <w:sz w:val="24"/>
          <w:szCs w:val="24"/>
        </w:rPr>
        <w:t>Agbowuro G. O.</w:t>
      </w:r>
      <w:r>
        <w:rPr>
          <w:rFonts w:ascii="Times New Roman" w:hAnsi="Times New Roman"/>
          <w:sz w:val="24"/>
          <w:szCs w:val="24"/>
        </w:rPr>
        <w:t>, and Salami A. E. (</w:t>
      </w:r>
      <w:r>
        <w:rPr>
          <w:rFonts w:ascii="Times New Roman" w:hAnsi="Times New Roman"/>
          <w:b/>
          <w:sz w:val="24"/>
          <w:szCs w:val="24"/>
        </w:rPr>
        <w:t>2021</w:t>
      </w:r>
      <w:r>
        <w:rPr>
          <w:rFonts w:ascii="Times New Roman" w:hAnsi="Times New Roman"/>
          <w:sz w:val="24"/>
          <w:szCs w:val="24"/>
        </w:rPr>
        <w:t xml:space="preserve">). </w:t>
      </w:r>
      <w:r>
        <w:rPr>
          <w:rFonts w:ascii="Times New Roman" w:hAnsi="Times New Roman"/>
          <w:bCs/>
          <w:color w:val="000000"/>
          <w:sz w:val="24"/>
          <w:szCs w:val="24"/>
        </w:rPr>
        <w:t xml:space="preserve">Estimation of genetic parameter of some agronomic traits in hybrids derived from low-N maize (Zea mays L.) inbred lines using North Carolina Mating Design II. </w:t>
      </w:r>
    </w:p>
    <w:p w:rsidR="00AF52FA" w:rsidRDefault="00AF52FA" w:rsidP="00AF52FA">
      <w:pPr>
        <w:pStyle w:val="ListParagraph"/>
        <w:spacing w:after="0"/>
        <w:ind w:left="1080"/>
        <w:rPr>
          <w:rFonts w:ascii="Times New Roman" w:hAnsi="Times New Roman"/>
          <w:bCs/>
          <w:color w:val="000000"/>
          <w:sz w:val="24"/>
          <w:szCs w:val="24"/>
        </w:rPr>
      </w:pPr>
    </w:p>
    <w:p w:rsidR="00AF52FA" w:rsidRDefault="00AF52FA" w:rsidP="00AF52FA">
      <w:pPr>
        <w:pStyle w:val="ListParagraph"/>
        <w:numPr>
          <w:ilvl w:val="0"/>
          <w:numId w:val="6"/>
        </w:numPr>
        <w:spacing w:after="0" w:line="254" w:lineRule="auto"/>
        <w:rPr>
          <w:rFonts w:ascii="Times New Roman" w:hAnsi="Times New Roman"/>
          <w:sz w:val="24"/>
          <w:szCs w:val="24"/>
        </w:rPr>
      </w:pPr>
      <w:r>
        <w:rPr>
          <w:rFonts w:ascii="Times New Roman" w:hAnsi="Times New Roman"/>
          <w:b/>
          <w:sz w:val="24"/>
          <w:szCs w:val="24"/>
        </w:rPr>
        <w:t>Society for Underutilized Legumes (SUL) 4</w:t>
      </w:r>
      <w:r>
        <w:rPr>
          <w:rFonts w:ascii="Times New Roman" w:hAnsi="Times New Roman"/>
          <w:b/>
          <w:sz w:val="24"/>
          <w:szCs w:val="24"/>
          <w:vertAlign w:val="superscript"/>
        </w:rPr>
        <w:t>th</w:t>
      </w:r>
      <w:r>
        <w:rPr>
          <w:rFonts w:ascii="Times New Roman" w:hAnsi="Times New Roman"/>
          <w:b/>
          <w:sz w:val="24"/>
          <w:szCs w:val="24"/>
        </w:rPr>
        <w:t xml:space="preserve"> Annual Conference</w:t>
      </w:r>
      <w:r>
        <w:rPr>
          <w:rFonts w:ascii="Times New Roman" w:hAnsi="Times New Roman"/>
          <w:sz w:val="24"/>
          <w:szCs w:val="24"/>
        </w:rPr>
        <w:t>. Underutilized Legumes: towards sustainable ecosystem development and food security, 8</w:t>
      </w:r>
      <w:r>
        <w:rPr>
          <w:rFonts w:ascii="Times New Roman" w:hAnsi="Times New Roman"/>
          <w:sz w:val="24"/>
          <w:szCs w:val="24"/>
          <w:vertAlign w:val="superscript"/>
        </w:rPr>
        <w:t>th</w:t>
      </w:r>
      <w:r>
        <w:rPr>
          <w:rFonts w:ascii="Times New Roman" w:hAnsi="Times New Roman"/>
          <w:sz w:val="24"/>
          <w:szCs w:val="24"/>
        </w:rPr>
        <w:t xml:space="preserve"> – 9</w:t>
      </w:r>
      <w:r>
        <w:rPr>
          <w:rFonts w:ascii="Times New Roman" w:hAnsi="Times New Roman"/>
          <w:sz w:val="24"/>
          <w:szCs w:val="24"/>
          <w:vertAlign w:val="superscript"/>
        </w:rPr>
        <w:t>th</w:t>
      </w:r>
      <w:r>
        <w:rPr>
          <w:rFonts w:ascii="Times New Roman" w:hAnsi="Times New Roman"/>
          <w:sz w:val="24"/>
          <w:szCs w:val="24"/>
        </w:rPr>
        <w:t xml:space="preserve"> December, 2020.</w:t>
      </w:r>
    </w:p>
    <w:p w:rsidR="00AF52FA" w:rsidRDefault="00AF52FA" w:rsidP="00AF52FA">
      <w:pPr>
        <w:spacing w:after="0"/>
        <w:rPr>
          <w:rFonts w:ascii="Times New Roman"/>
          <w:b/>
          <w:bCs/>
          <w:color w:val="000000"/>
          <w:sz w:val="24"/>
          <w:szCs w:val="24"/>
        </w:rPr>
      </w:pPr>
    </w:p>
    <w:p w:rsidR="00AF52FA" w:rsidRDefault="00AF52FA" w:rsidP="00AF52FA">
      <w:pPr>
        <w:spacing w:after="0"/>
        <w:ind w:left="360" w:firstLine="720"/>
        <w:rPr>
          <w:rFonts w:ascii="Times New Roman"/>
          <w:b/>
          <w:bCs/>
          <w:color w:val="000000"/>
          <w:sz w:val="24"/>
          <w:szCs w:val="24"/>
        </w:rPr>
      </w:pPr>
      <w:r>
        <w:rPr>
          <w:rFonts w:ascii="Times New Roman"/>
          <w:b/>
          <w:bCs/>
          <w:color w:val="000000"/>
          <w:sz w:val="24"/>
          <w:szCs w:val="24"/>
        </w:rPr>
        <w:t xml:space="preserve">Paper presented: </w:t>
      </w:r>
    </w:p>
    <w:p w:rsidR="00AF52FA" w:rsidRDefault="00AF52FA" w:rsidP="00AF52FA">
      <w:pPr>
        <w:pStyle w:val="ListParagraph"/>
        <w:spacing w:after="0"/>
        <w:ind w:left="1080"/>
        <w:rPr>
          <w:rFonts w:ascii="Times New Roman" w:hAnsi="Times New Roman"/>
          <w:bCs/>
          <w:color w:val="000000"/>
          <w:sz w:val="24"/>
          <w:szCs w:val="24"/>
        </w:rPr>
      </w:pPr>
      <w:r>
        <w:rPr>
          <w:rFonts w:ascii="Times New Roman" w:hAnsi="Times New Roman"/>
          <w:b/>
          <w:bCs/>
          <w:color w:val="000000"/>
          <w:sz w:val="24"/>
          <w:szCs w:val="24"/>
        </w:rPr>
        <w:t xml:space="preserve">Agbowuro G. O., </w:t>
      </w:r>
      <w:r>
        <w:rPr>
          <w:rFonts w:ascii="Times New Roman" w:hAnsi="Times New Roman"/>
          <w:bCs/>
          <w:color w:val="000000"/>
          <w:sz w:val="24"/>
          <w:szCs w:val="24"/>
        </w:rPr>
        <w:t>Olamiriki E. F., Aluko, M. and Olajide O. O. (</w:t>
      </w:r>
      <w:r>
        <w:rPr>
          <w:rFonts w:ascii="Times New Roman" w:hAnsi="Times New Roman"/>
          <w:b/>
          <w:bCs/>
          <w:color w:val="000000"/>
          <w:sz w:val="24"/>
          <w:szCs w:val="24"/>
        </w:rPr>
        <w:t>2020</w:t>
      </w:r>
      <w:r>
        <w:rPr>
          <w:rFonts w:ascii="Times New Roman" w:hAnsi="Times New Roman"/>
          <w:bCs/>
          <w:color w:val="000000"/>
          <w:sz w:val="24"/>
          <w:szCs w:val="24"/>
        </w:rPr>
        <w:t>).Response of landrace Soybean accessions (Glycine max.) to different soil salinity levels.</w:t>
      </w:r>
    </w:p>
    <w:p w:rsidR="00AF52FA" w:rsidRDefault="00AF52FA" w:rsidP="00AF52FA">
      <w:pPr>
        <w:pStyle w:val="ListParagraph"/>
        <w:spacing w:after="0"/>
        <w:ind w:left="1080"/>
        <w:rPr>
          <w:rFonts w:ascii="Times New Roman" w:hAnsi="Times New Roman"/>
          <w:bCs/>
          <w:color w:val="000000"/>
          <w:sz w:val="24"/>
          <w:szCs w:val="24"/>
        </w:rPr>
      </w:pPr>
    </w:p>
    <w:p w:rsidR="00AF52FA" w:rsidRDefault="00AF52FA" w:rsidP="00AF52FA">
      <w:pPr>
        <w:pStyle w:val="ListParagraph"/>
        <w:numPr>
          <w:ilvl w:val="0"/>
          <w:numId w:val="6"/>
        </w:numPr>
        <w:spacing w:line="254" w:lineRule="auto"/>
        <w:rPr>
          <w:rFonts w:ascii="Times New Roman" w:hAnsi="Times New Roman"/>
          <w:sz w:val="24"/>
          <w:szCs w:val="24"/>
        </w:rPr>
      </w:pPr>
      <w:r>
        <w:rPr>
          <w:rFonts w:ascii="Times New Roman" w:hAnsi="Times New Roman"/>
          <w:bCs/>
          <w:color w:val="000000"/>
          <w:sz w:val="24"/>
          <w:szCs w:val="24"/>
          <w:lang w:val="en-GB"/>
        </w:rPr>
        <w:t>Quest for Sustainable Development: Science and Technology as Drivers.</w:t>
      </w:r>
      <w:r>
        <w:rPr>
          <w:rFonts w:ascii="Times New Roman" w:hAnsi="Times New Roman"/>
          <w:bCs/>
          <w:color w:val="000000"/>
          <w:sz w:val="24"/>
          <w:szCs w:val="24"/>
        </w:rPr>
        <w:t xml:space="preserve"> First International Conference </w:t>
      </w:r>
      <w:r>
        <w:rPr>
          <w:rFonts w:ascii="Times New Roman" w:hAnsi="Times New Roman"/>
          <w:color w:val="000000"/>
          <w:sz w:val="24"/>
          <w:szCs w:val="24"/>
        </w:rPr>
        <w:t xml:space="preserve">of </w:t>
      </w:r>
      <w:r>
        <w:rPr>
          <w:rFonts w:ascii="Times New Roman" w:hAnsi="Times New Roman"/>
          <w:bCs/>
          <w:color w:val="000000"/>
          <w:sz w:val="24"/>
          <w:szCs w:val="24"/>
        </w:rPr>
        <w:t>Faculty of Basic and Applied Sciences, Elizade University, Ilara-Mokin, Ondo State</w:t>
      </w:r>
      <w:r>
        <w:rPr>
          <w:rFonts w:ascii="Times New Roman" w:hAnsi="Times New Roman"/>
          <w:color w:val="000000"/>
          <w:sz w:val="24"/>
          <w:szCs w:val="24"/>
        </w:rPr>
        <w:t xml:space="preserve">, </w:t>
      </w:r>
      <w:r>
        <w:rPr>
          <w:rFonts w:ascii="Times New Roman" w:hAnsi="Times New Roman"/>
          <w:bCs/>
          <w:color w:val="000000"/>
          <w:sz w:val="24"/>
          <w:szCs w:val="24"/>
        </w:rPr>
        <w:t>24th-29th June, 2019.</w:t>
      </w:r>
    </w:p>
    <w:p w:rsidR="00AF52FA" w:rsidRDefault="00AF52FA" w:rsidP="00AF52FA">
      <w:pPr>
        <w:pStyle w:val="ListParagraph"/>
        <w:spacing w:line="254" w:lineRule="auto"/>
        <w:ind w:left="1080"/>
        <w:rPr>
          <w:rFonts w:ascii="Times New Roman" w:hAnsi="Times New Roman"/>
          <w:sz w:val="24"/>
          <w:szCs w:val="24"/>
        </w:rPr>
      </w:pPr>
    </w:p>
    <w:p w:rsidR="00AF52FA" w:rsidRDefault="00AF52FA" w:rsidP="00AF52FA">
      <w:pPr>
        <w:pStyle w:val="ListParagraph"/>
        <w:ind w:left="1080"/>
        <w:rPr>
          <w:rFonts w:ascii="Times New Roman" w:hAnsi="Times New Roman"/>
          <w:b/>
          <w:bCs/>
          <w:color w:val="000000"/>
          <w:sz w:val="24"/>
          <w:szCs w:val="24"/>
        </w:rPr>
      </w:pPr>
      <w:r>
        <w:rPr>
          <w:rFonts w:ascii="Times New Roman" w:hAnsi="Times New Roman"/>
          <w:b/>
          <w:bCs/>
          <w:color w:val="000000"/>
          <w:sz w:val="24"/>
          <w:szCs w:val="24"/>
        </w:rPr>
        <w:t xml:space="preserve">Paper presented: </w:t>
      </w:r>
    </w:p>
    <w:p w:rsidR="00AF52FA" w:rsidRDefault="00AF52FA" w:rsidP="00AF52FA">
      <w:pPr>
        <w:pStyle w:val="ListParagraph"/>
        <w:ind w:left="1080"/>
        <w:rPr>
          <w:rFonts w:ascii="Times New Roman" w:hAnsi="Times New Roman"/>
          <w:sz w:val="24"/>
          <w:szCs w:val="24"/>
        </w:rPr>
      </w:pPr>
      <w:r>
        <w:rPr>
          <w:rFonts w:ascii="Times New Roman" w:hAnsi="Times New Roman"/>
          <w:b/>
          <w:sz w:val="24"/>
          <w:szCs w:val="24"/>
        </w:rPr>
        <w:t>Agbowuro G. O.</w:t>
      </w:r>
      <w:r>
        <w:rPr>
          <w:rFonts w:ascii="Times New Roman" w:hAnsi="Times New Roman"/>
          <w:sz w:val="24"/>
          <w:szCs w:val="24"/>
        </w:rPr>
        <w:t>, Salami A. E, Ogunwale G. I., Kehinde-Fadare A. F and Olajide O. O. (</w:t>
      </w:r>
      <w:r>
        <w:rPr>
          <w:rFonts w:ascii="Times New Roman" w:hAnsi="Times New Roman"/>
          <w:b/>
          <w:sz w:val="24"/>
          <w:szCs w:val="24"/>
        </w:rPr>
        <w:t>2019</w:t>
      </w:r>
      <w:r>
        <w:rPr>
          <w:rFonts w:ascii="Times New Roman" w:hAnsi="Times New Roman"/>
          <w:sz w:val="24"/>
          <w:szCs w:val="24"/>
        </w:rPr>
        <w:t>). Genetic Studies of Quality Protein Maize (Zea mays L.) using North Carolina Mating Design II. Basic and Applied Sciences Proceedings FBASCON2019 June 24</w:t>
      </w:r>
      <w:r>
        <w:rPr>
          <w:rFonts w:ascii="Times New Roman" w:hAnsi="Times New Roman"/>
          <w:sz w:val="24"/>
          <w:szCs w:val="24"/>
          <w:vertAlign w:val="superscript"/>
        </w:rPr>
        <w:t>th</w:t>
      </w:r>
      <w:r>
        <w:rPr>
          <w:rFonts w:ascii="Times New Roman" w:hAnsi="Times New Roman"/>
          <w:sz w:val="24"/>
          <w:szCs w:val="24"/>
        </w:rPr>
        <w:t xml:space="preserve"> -27</w:t>
      </w:r>
      <w:r>
        <w:rPr>
          <w:rFonts w:ascii="Times New Roman" w:hAnsi="Times New Roman"/>
          <w:sz w:val="24"/>
          <w:szCs w:val="24"/>
          <w:vertAlign w:val="superscript"/>
        </w:rPr>
        <w:t>th</w:t>
      </w:r>
      <w:r>
        <w:rPr>
          <w:rFonts w:ascii="Times New Roman" w:hAnsi="Times New Roman"/>
          <w:sz w:val="24"/>
          <w:szCs w:val="24"/>
        </w:rPr>
        <w:t>.</w:t>
      </w:r>
    </w:p>
    <w:p w:rsidR="00AF52FA" w:rsidRDefault="00AF52FA" w:rsidP="00AF52FA">
      <w:pPr>
        <w:pStyle w:val="ListParagraph"/>
        <w:spacing w:after="0"/>
        <w:ind w:left="1080"/>
        <w:rPr>
          <w:rFonts w:ascii="Times New Roman"/>
          <w:sz w:val="24"/>
          <w:szCs w:val="24"/>
        </w:rPr>
      </w:pPr>
    </w:p>
    <w:p w:rsidR="00AF52FA" w:rsidRDefault="00AF52FA" w:rsidP="00AF52FA">
      <w:pPr>
        <w:spacing w:after="0"/>
        <w:rPr>
          <w:rFonts w:ascii="Times New Roman"/>
          <w:b/>
          <w:sz w:val="24"/>
          <w:szCs w:val="24"/>
        </w:rPr>
      </w:pPr>
    </w:p>
    <w:p w:rsidR="00AF52FA" w:rsidRDefault="00AF52FA" w:rsidP="00AF52FA">
      <w:pPr>
        <w:spacing w:after="0"/>
        <w:rPr>
          <w:rFonts w:ascii="Times New Roman"/>
          <w:sz w:val="24"/>
          <w:szCs w:val="24"/>
        </w:rPr>
      </w:pPr>
      <w:r>
        <w:rPr>
          <w:rFonts w:ascii="Times New Roman" w:eastAsiaTheme="minorHAnsi"/>
          <w:b/>
          <w:sz w:val="24"/>
          <w:szCs w:val="24"/>
        </w:rPr>
        <w:t>Details of Administrative Experience:</w:t>
      </w:r>
    </w:p>
    <w:p w:rsidR="00AF52FA" w:rsidRDefault="00AF52FA" w:rsidP="00AF52FA">
      <w:pPr>
        <w:rPr>
          <w:rFonts w:ascii="Times New Roman"/>
          <w:sz w:val="24"/>
          <w:szCs w:val="24"/>
        </w:rPr>
      </w:pPr>
      <w:r>
        <w:rPr>
          <w:rFonts w:ascii="Times New Roman" w:eastAsiaTheme="minorHAnsi"/>
          <w:sz w:val="24"/>
          <w:szCs w:val="24"/>
        </w:rPr>
        <w:t xml:space="preserve">       The Biological Garden Coordinator                                                         June, 2018 till date</w:t>
      </w:r>
    </w:p>
    <w:p w:rsidR="00AF52FA" w:rsidRDefault="00AF52FA" w:rsidP="00AF52FA">
      <w:pPr>
        <w:rPr>
          <w:rFonts w:ascii="Times New Roman"/>
          <w:sz w:val="24"/>
          <w:szCs w:val="24"/>
        </w:rPr>
      </w:pPr>
    </w:p>
    <w:p w:rsidR="00AF52FA" w:rsidRDefault="00AF52FA" w:rsidP="00AF52FA">
      <w:pPr>
        <w:rPr>
          <w:rFonts w:ascii="Times New Roman"/>
          <w:sz w:val="24"/>
          <w:szCs w:val="24"/>
        </w:rPr>
      </w:pPr>
      <w:r>
        <w:rPr>
          <w:rFonts w:ascii="Times New Roman" w:eastAsiaTheme="minorHAnsi"/>
          <w:b/>
          <w:sz w:val="24"/>
          <w:szCs w:val="24"/>
        </w:rPr>
        <w:t>Teaching Experience with Dates</w:t>
      </w:r>
    </w:p>
    <w:p w:rsidR="00AF52FA" w:rsidRDefault="00AF52FA" w:rsidP="00AF52FA">
      <w:pPr>
        <w:numPr>
          <w:ilvl w:val="0"/>
          <w:numId w:val="7"/>
        </w:numPr>
        <w:contextualSpacing/>
        <w:rPr>
          <w:rFonts w:ascii="Times New Roman"/>
          <w:sz w:val="24"/>
          <w:szCs w:val="24"/>
        </w:rPr>
      </w:pPr>
      <w:r>
        <w:rPr>
          <w:rFonts w:ascii="Times New Roman"/>
          <w:sz w:val="24"/>
          <w:szCs w:val="24"/>
        </w:rPr>
        <w:t>Lecturer II</w:t>
      </w:r>
      <w:r>
        <w:rPr>
          <w:rFonts w:ascii="Times New Roman"/>
          <w:sz w:val="24"/>
          <w:szCs w:val="24"/>
        </w:rPr>
        <w:tab/>
      </w:r>
      <w:r>
        <w:rPr>
          <w:rFonts w:ascii="Times New Roman"/>
          <w:sz w:val="24"/>
          <w:szCs w:val="24"/>
        </w:rPr>
        <w:tab/>
      </w:r>
      <w:r>
        <w:rPr>
          <w:rFonts w:ascii="Times New Roman"/>
          <w:sz w:val="24"/>
          <w:szCs w:val="24"/>
        </w:rPr>
        <w:tab/>
      </w:r>
      <w:r>
        <w:rPr>
          <w:rFonts w:ascii="Times New Roman"/>
          <w:sz w:val="24"/>
          <w:szCs w:val="24"/>
        </w:rPr>
        <w:tab/>
      </w:r>
      <w:r>
        <w:rPr>
          <w:rFonts w:ascii="Times New Roman"/>
          <w:sz w:val="24"/>
          <w:szCs w:val="24"/>
        </w:rPr>
        <w:tab/>
      </w:r>
      <w:r>
        <w:rPr>
          <w:rFonts w:ascii="Times New Roman"/>
          <w:sz w:val="24"/>
          <w:szCs w:val="24"/>
        </w:rPr>
        <w:tab/>
      </w:r>
      <w:r>
        <w:rPr>
          <w:rFonts w:ascii="Times New Roman"/>
          <w:sz w:val="24"/>
          <w:szCs w:val="24"/>
        </w:rPr>
        <w:tab/>
        <w:t xml:space="preserve">        Oct., 2021 till date</w:t>
      </w:r>
    </w:p>
    <w:p w:rsidR="00AF52FA" w:rsidRDefault="00AF52FA" w:rsidP="00AF52FA">
      <w:pPr>
        <w:ind w:left="1080"/>
        <w:contextualSpacing/>
        <w:rPr>
          <w:rFonts w:ascii="Times New Roman"/>
          <w:sz w:val="24"/>
          <w:szCs w:val="24"/>
        </w:rPr>
      </w:pPr>
      <w:r>
        <w:rPr>
          <w:rFonts w:ascii="Times New Roman" w:eastAsiaTheme="minorHAnsi"/>
          <w:sz w:val="24"/>
          <w:szCs w:val="24"/>
        </w:rPr>
        <w:t>Department of Biological Sciences (Biotechnology Option),</w:t>
      </w:r>
    </w:p>
    <w:p w:rsidR="00AF52FA" w:rsidRDefault="00AF52FA" w:rsidP="00AF52FA">
      <w:pPr>
        <w:ind w:left="1080"/>
        <w:contextualSpacing/>
        <w:rPr>
          <w:rFonts w:ascii="Times New Roman"/>
          <w:sz w:val="24"/>
          <w:szCs w:val="24"/>
        </w:rPr>
      </w:pPr>
      <w:r>
        <w:rPr>
          <w:rFonts w:ascii="Times New Roman" w:eastAsiaTheme="minorHAnsi"/>
          <w:sz w:val="24"/>
          <w:szCs w:val="24"/>
        </w:rPr>
        <w:t xml:space="preserve">Elizade University, </w:t>
      </w:r>
    </w:p>
    <w:p w:rsidR="00AF52FA" w:rsidRDefault="00AF52FA" w:rsidP="00AF52FA">
      <w:pPr>
        <w:ind w:left="1080"/>
        <w:contextualSpacing/>
        <w:rPr>
          <w:rFonts w:ascii="Times New Roman"/>
          <w:sz w:val="24"/>
          <w:szCs w:val="24"/>
        </w:rPr>
      </w:pPr>
      <w:r>
        <w:rPr>
          <w:rFonts w:ascii="Times New Roman" w:eastAsiaTheme="minorHAnsi"/>
          <w:sz w:val="24"/>
          <w:szCs w:val="24"/>
        </w:rPr>
        <w:t>Ilara-Mokin,</w:t>
      </w:r>
    </w:p>
    <w:p w:rsidR="00AF52FA" w:rsidRDefault="00AF52FA" w:rsidP="00AF52FA">
      <w:pPr>
        <w:ind w:left="1080"/>
        <w:contextualSpacing/>
        <w:rPr>
          <w:rFonts w:ascii="Times New Roman"/>
          <w:sz w:val="24"/>
          <w:szCs w:val="24"/>
        </w:rPr>
      </w:pPr>
      <w:r>
        <w:rPr>
          <w:rFonts w:ascii="Times New Roman" w:eastAsiaTheme="minorHAnsi"/>
          <w:sz w:val="24"/>
          <w:szCs w:val="24"/>
        </w:rPr>
        <w:t>Ondo State</w:t>
      </w:r>
    </w:p>
    <w:p w:rsidR="00AF52FA" w:rsidRDefault="00AF52FA" w:rsidP="00AF52FA">
      <w:pPr>
        <w:numPr>
          <w:ilvl w:val="0"/>
          <w:numId w:val="7"/>
        </w:numPr>
        <w:contextualSpacing/>
        <w:rPr>
          <w:rFonts w:ascii="Times New Roman"/>
          <w:sz w:val="24"/>
          <w:szCs w:val="24"/>
        </w:rPr>
      </w:pPr>
      <w:r>
        <w:rPr>
          <w:rFonts w:ascii="Times New Roman" w:eastAsiaTheme="minorHAnsi"/>
          <w:sz w:val="24"/>
          <w:szCs w:val="24"/>
        </w:rPr>
        <w:t>Assistant Lecturer,</w:t>
      </w:r>
      <w:r>
        <w:rPr>
          <w:rFonts w:ascii="Times New Roman" w:eastAsiaTheme="minorHAnsi"/>
          <w:sz w:val="24"/>
          <w:szCs w:val="24"/>
        </w:rPr>
        <w:tab/>
        <w:t xml:space="preserve">                                                        April, 2018 – Oct., 2021                                    Department of Biological Sciences (Biotechnology Option),</w:t>
      </w:r>
    </w:p>
    <w:p w:rsidR="00AF52FA" w:rsidRDefault="00AF52FA" w:rsidP="00AF52FA">
      <w:pPr>
        <w:ind w:left="1080"/>
        <w:contextualSpacing/>
        <w:rPr>
          <w:rFonts w:ascii="Times New Roman"/>
          <w:sz w:val="24"/>
          <w:szCs w:val="24"/>
        </w:rPr>
      </w:pPr>
      <w:r>
        <w:rPr>
          <w:rFonts w:ascii="Times New Roman" w:eastAsiaTheme="minorHAnsi"/>
          <w:sz w:val="24"/>
          <w:szCs w:val="24"/>
        </w:rPr>
        <w:t xml:space="preserve">Elizade University, </w:t>
      </w:r>
    </w:p>
    <w:p w:rsidR="00AF52FA" w:rsidRDefault="00AF52FA" w:rsidP="00AF52FA">
      <w:pPr>
        <w:ind w:left="1080"/>
        <w:contextualSpacing/>
        <w:rPr>
          <w:rFonts w:ascii="Times New Roman"/>
          <w:sz w:val="24"/>
          <w:szCs w:val="24"/>
        </w:rPr>
      </w:pPr>
      <w:r>
        <w:rPr>
          <w:rFonts w:ascii="Times New Roman" w:eastAsiaTheme="minorHAnsi"/>
          <w:sz w:val="24"/>
          <w:szCs w:val="24"/>
        </w:rPr>
        <w:t>Ilara-Mokin,</w:t>
      </w:r>
    </w:p>
    <w:p w:rsidR="00AF52FA" w:rsidRDefault="00AF52FA" w:rsidP="00AF52FA">
      <w:pPr>
        <w:ind w:left="1080"/>
        <w:contextualSpacing/>
        <w:rPr>
          <w:rFonts w:ascii="Times New Roman"/>
          <w:sz w:val="24"/>
          <w:szCs w:val="24"/>
        </w:rPr>
      </w:pPr>
      <w:r>
        <w:rPr>
          <w:rFonts w:ascii="Times New Roman" w:eastAsiaTheme="minorHAnsi"/>
          <w:sz w:val="24"/>
          <w:szCs w:val="24"/>
        </w:rPr>
        <w:t>Ondo State.</w:t>
      </w:r>
    </w:p>
    <w:p w:rsidR="00AF52FA" w:rsidRDefault="00AF52FA" w:rsidP="00AF52FA">
      <w:pPr>
        <w:numPr>
          <w:ilvl w:val="0"/>
          <w:numId w:val="7"/>
        </w:numPr>
        <w:contextualSpacing/>
        <w:rPr>
          <w:rFonts w:ascii="Times New Roman"/>
          <w:sz w:val="24"/>
          <w:szCs w:val="24"/>
        </w:rPr>
      </w:pPr>
      <w:r>
        <w:rPr>
          <w:rFonts w:ascii="Times New Roman" w:eastAsiaTheme="minorHAnsi"/>
          <w:sz w:val="24"/>
          <w:szCs w:val="24"/>
        </w:rPr>
        <w:t>Associate Lecturer,                                                                     2012-2013</w:t>
      </w:r>
    </w:p>
    <w:p w:rsidR="00AF52FA" w:rsidRDefault="00AF52FA" w:rsidP="00AF52FA">
      <w:pPr>
        <w:ind w:left="1080"/>
        <w:contextualSpacing/>
        <w:rPr>
          <w:rFonts w:ascii="Times New Roman"/>
          <w:sz w:val="24"/>
          <w:szCs w:val="24"/>
        </w:rPr>
      </w:pPr>
      <w:r>
        <w:rPr>
          <w:rFonts w:ascii="Times New Roman" w:eastAsiaTheme="minorHAnsi"/>
          <w:sz w:val="24"/>
          <w:szCs w:val="24"/>
        </w:rPr>
        <w:t>Department of Crop Production Technology,</w:t>
      </w:r>
    </w:p>
    <w:p w:rsidR="00AF52FA" w:rsidRDefault="00AF52FA" w:rsidP="00AF52FA">
      <w:pPr>
        <w:ind w:left="1080"/>
        <w:contextualSpacing/>
        <w:rPr>
          <w:rFonts w:ascii="Times New Roman"/>
          <w:sz w:val="24"/>
          <w:szCs w:val="24"/>
        </w:rPr>
      </w:pPr>
      <w:r>
        <w:rPr>
          <w:rFonts w:ascii="Times New Roman" w:eastAsiaTheme="minorHAnsi"/>
          <w:sz w:val="24"/>
          <w:szCs w:val="24"/>
        </w:rPr>
        <w:t xml:space="preserve">Federal College of Agriculture, </w:t>
      </w:r>
    </w:p>
    <w:p w:rsidR="00AF52FA" w:rsidRPr="00AF52FA" w:rsidRDefault="00AF52FA" w:rsidP="00AF52FA">
      <w:pPr>
        <w:ind w:left="1080"/>
        <w:contextualSpacing/>
        <w:rPr>
          <w:rFonts w:ascii="Times New Roman"/>
          <w:sz w:val="24"/>
          <w:szCs w:val="24"/>
        </w:rPr>
      </w:pPr>
      <w:r>
        <w:rPr>
          <w:rFonts w:ascii="Times New Roman" w:eastAsiaTheme="minorHAnsi"/>
          <w:sz w:val="24"/>
          <w:szCs w:val="24"/>
        </w:rPr>
        <w:t>Akure,</w:t>
      </w:r>
      <w:r>
        <w:rPr>
          <w:rFonts w:ascii="Times New Roman"/>
          <w:sz w:val="24"/>
          <w:szCs w:val="24"/>
        </w:rPr>
        <w:t xml:space="preserve"> </w:t>
      </w:r>
      <w:r>
        <w:rPr>
          <w:rFonts w:ascii="Times New Roman" w:eastAsiaTheme="minorHAnsi"/>
          <w:sz w:val="24"/>
          <w:szCs w:val="24"/>
        </w:rPr>
        <w:t>Ondo State</w:t>
      </w:r>
      <w:r>
        <w:rPr>
          <w:rFonts w:ascii="Times New Roman" w:eastAsiaTheme="minorHAnsi"/>
          <w:color w:val="212529"/>
          <w:sz w:val="24"/>
          <w:szCs w:val="24"/>
        </w:rPr>
        <w:t>.</w:t>
      </w:r>
    </w:p>
    <w:p w:rsidR="00AF52FA" w:rsidRDefault="00AF52FA" w:rsidP="00AF52FA">
      <w:pPr>
        <w:rPr>
          <w:rFonts w:ascii="Times New Roman"/>
          <w:b/>
          <w:sz w:val="24"/>
          <w:szCs w:val="24"/>
        </w:rPr>
      </w:pPr>
      <w:r>
        <w:rPr>
          <w:rFonts w:ascii="Times New Roman" w:eastAsiaTheme="minorHAnsi"/>
          <w:b/>
          <w:sz w:val="24"/>
          <w:szCs w:val="24"/>
        </w:rPr>
        <w:lastRenderedPageBreak/>
        <w:t>Service to the Community (with status and dates)</w:t>
      </w:r>
    </w:p>
    <w:p w:rsidR="00AF52FA" w:rsidRDefault="00AF52FA" w:rsidP="00AF52FA">
      <w:pPr>
        <w:ind w:left="1080"/>
        <w:contextualSpacing/>
        <w:rPr>
          <w:rFonts w:ascii="Times New Roman"/>
          <w:sz w:val="24"/>
          <w:szCs w:val="24"/>
        </w:rPr>
      </w:pPr>
      <w:r>
        <w:rPr>
          <w:rFonts w:ascii="Times New Roman" w:eastAsiaTheme="minorHAnsi"/>
          <w:b/>
          <w:sz w:val="24"/>
          <w:szCs w:val="24"/>
        </w:rPr>
        <w:t>Farmers Club</w:t>
      </w:r>
      <w:r>
        <w:rPr>
          <w:rFonts w:ascii="Times New Roman" w:eastAsiaTheme="minorHAnsi"/>
          <w:sz w:val="24"/>
          <w:szCs w:val="24"/>
        </w:rPr>
        <w:t>,                                                                         Sep., 2014 till date</w:t>
      </w:r>
    </w:p>
    <w:p w:rsidR="00AF52FA" w:rsidRDefault="00AF52FA" w:rsidP="00AF52FA">
      <w:pPr>
        <w:ind w:left="1080"/>
        <w:contextualSpacing/>
        <w:rPr>
          <w:rFonts w:ascii="Times New Roman"/>
          <w:sz w:val="24"/>
          <w:szCs w:val="24"/>
        </w:rPr>
      </w:pPr>
      <w:r>
        <w:rPr>
          <w:rFonts w:ascii="Times New Roman" w:eastAsiaTheme="minorHAnsi"/>
          <w:sz w:val="24"/>
          <w:szCs w:val="24"/>
        </w:rPr>
        <w:t>Federal College of Agriculture, Akure</w:t>
      </w:r>
    </w:p>
    <w:p w:rsidR="00AF52FA" w:rsidRDefault="00AF52FA" w:rsidP="00AF52FA">
      <w:pPr>
        <w:ind w:left="1080"/>
        <w:contextualSpacing/>
        <w:rPr>
          <w:rFonts w:ascii="Times New Roman"/>
          <w:sz w:val="24"/>
          <w:szCs w:val="24"/>
        </w:rPr>
      </w:pPr>
      <w:r>
        <w:rPr>
          <w:rFonts w:ascii="Times New Roman" w:eastAsiaTheme="minorHAnsi"/>
          <w:sz w:val="24"/>
          <w:szCs w:val="24"/>
        </w:rPr>
        <w:t>Status: Club adviser</w:t>
      </w:r>
    </w:p>
    <w:p w:rsidR="00AF52FA" w:rsidRDefault="00AF52FA" w:rsidP="00AF52FA">
      <w:pPr>
        <w:rPr>
          <w:rFonts w:ascii="Times New Roman" w:eastAsiaTheme="minorHAnsi"/>
          <w:b/>
          <w:sz w:val="24"/>
          <w:szCs w:val="24"/>
        </w:rPr>
      </w:pPr>
    </w:p>
    <w:p w:rsidR="00AF52FA" w:rsidRDefault="00AF52FA" w:rsidP="00AF52FA">
      <w:pPr>
        <w:rPr>
          <w:rFonts w:ascii="Times New Roman"/>
          <w:sz w:val="24"/>
          <w:szCs w:val="24"/>
        </w:rPr>
      </w:pPr>
      <w:r>
        <w:rPr>
          <w:rFonts w:ascii="Times New Roman" w:eastAsiaTheme="minorHAnsi"/>
          <w:b/>
          <w:sz w:val="24"/>
          <w:szCs w:val="24"/>
        </w:rPr>
        <w:t>Extra-Curricular Activities:</w:t>
      </w:r>
    </w:p>
    <w:p w:rsidR="00AF52FA" w:rsidRPr="00AF52FA" w:rsidRDefault="00AF52FA" w:rsidP="00AF52FA">
      <w:pPr>
        <w:rPr>
          <w:rFonts w:ascii="Times New Roman"/>
          <w:sz w:val="24"/>
          <w:szCs w:val="24"/>
        </w:rPr>
      </w:pPr>
      <w:r>
        <w:rPr>
          <w:rFonts w:ascii="Times New Roman" w:eastAsiaTheme="minorHAnsi"/>
          <w:b/>
          <w:sz w:val="24"/>
          <w:szCs w:val="24"/>
        </w:rPr>
        <w:tab/>
      </w:r>
      <w:r>
        <w:rPr>
          <w:rFonts w:ascii="Times New Roman" w:eastAsiaTheme="minorHAnsi"/>
          <w:sz w:val="24"/>
          <w:szCs w:val="24"/>
        </w:rPr>
        <w:t>Hunting and Fishing.</w:t>
      </w:r>
    </w:p>
    <w:p w:rsidR="00AF52FA" w:rsidRDefault="00AF52FA" w:rsidP="00AF52FA">
      <w:pPr>
        <w:rPr>
          <w:rFonts w:ascii="Times New Roman"/>
          <w:sz w:val="24"/>
          <w:szCs w:val="24"/>
        </w:rPr>
      </w:pPr>
      <w:r>
        <w:rPr>
          <w:rFonts w:ascii="Times New Roman" w:eastAsiaTheme="minorHAnsi"/>
          <w:b/>
          <w:sz w:val="24"/>
          <w:szCs w:val="24"/>
        </w:rPr>
        <w:t>Referees:</w:t>
      </w:r>
    </w:p>
    <w:p w:rsidR="00AF52FA" w:rsidRDefault="00AF52FA" w:rsidP="00AF52FA">
      <w:pPr>
        <w:numPr>
          <w:ilvl w:val="0"/>
          <w:numId w:val="8"/>
        </w:numPr>
        <w:contextualSpacing/>
        <w:rPr>
          <w:rFonts w:ascii="Times New Roman"/>
          <w:sz w:val="24"/>
          <w:szCs w:val="24"/>
        </w:rPr>
      </w:pPr>
      <w:r>
        <w:rPr>
          <w:rFonts w:ascii="Times New Roman" w:eastAsiaTheme="minorHAnsi"/>
          <w:sz w:val="24"/>
          <w:szCs w:val="24"/>
        </w:rPr>
        <w:t>Prof. A. E. Salami,</w:t>
      </w:r>
    </w:p>
    <w:p w:rsidR="00AF52FA" w:rsidRDefault="00AF52FA" w:rsidP="00AF52FA">
      <w:pPr>
        <w:ind w:left="1260"/>
        <w:contextualSpacing/>
        <w:rPr>
          <w:rFonts w:ascii="Times New Roman"/>
          <w:sz w:val="24"/>
          <w:szCs w:val="24"/>
        </w:rPr>
      </w:pPr>
      <w:r>
        <w:rPr>
          <w:rFonts w:ascii="Times New Roman" w:eastAsiaTheme="minorHAnsi"/>
          <w:sz w:val="24"/>
          <w:szCs w:val="24"/>
        </w:rPr>
        <w:t>Department of Crop, Horticulture and Landscape Design,</w:t>
      </w:r>
    </w:p>
    <w:p w:rsidR="00AF52FA" w:rsidRDefault="00AF52FA" w:rsidP="00AF52FA">
      <w:pPr>
        <w:ind w:left="1260"/>
        <w:contextualSpacing/>
        <w:rPr>
          <w:rFonts w:ascii="Times New Roman"/>
          <w:sz w:val="24"/>
          <w:szCs w:val="24"/>
        </w:rPr>
      </w:pPr>
      <w:r>
        <w:rPr>
          <w:rFonts w:ascii="Times New Roman" w:eastAsiaTheme="minorHAnsi"/>
          <w:sz w:val="24"/>
          <w:szCs w:val="24"/>
        </w:rPr>
        <w:t xml:space="preserve">Ekiti State University, </w:t>
      </w:r>
    </w:p>
    <w:p w:rsidR="00AF52FA" w:rsidRDefault="00AF52FA" w:rsidP="000114D7">
      <w:pPr>
        <w:ind w:left="1260"/>
        <w:contextualSpacing/>
        <w:rPr>
          <w:rFonts w:ascii="Times New Roman"/>
          <w:sz w:val="24"/>
          <w:szCs w:val="24"/>
        </w:rPr>
      </w:pPr>
      <w:r>
        <w:rPr>
          <w:rFonts w:ascii="Times New Roman" w:eastAsiaTheme="minorHAnsi"/>
          <w:sz w:val="24"/>
          <w:szCs w:val="24"/>
        </w:rPr>
        <w:t>Ado-Ekiti,</w:t>
      </w:r>
      <w:bookmarkStart w:id="0" w:name="_GoBack"/>
      <w:bookmarkEnd w:id="0"/>
    </w:p>
    <w:p w:rsidR="00AF52FA" w:rsidRDefault="000114D7" w:rsidP="00AF52FA">
      <w:pPr>
        <w:ind w:left="1260"/>
        <w:contextualSpacing/>
        <w:rPr>
          <w:rFonts w:ascii="Times New Roman"/>
          <w:sz w:val="24"/>
          <w:szCs w:val="24"/>
        </w:rPr>
      </w:pPr>
      <w:hyperlink r:id="rId7" w:history="1">
        <w:r w:rsidR="00AF52FA">
          <w:rPr>
            <w:rStyle w:val="Hyperlink"/>
            <w:rFonts w:ascii="Times New Roman" w:eastAsiaTheme="minorHAnsi"/>
            <w:sz w:val="24"/>
            <w:szCs w:val="24"/>
          </w:rPr>
          <w:t>ayosalami@hotmail.com</w:t>
        </w:r>
      </w:hyperlink>
    </w:p>
    <w:p w:rsidR="00AF52FA" w:rsidRDefault="000114D7" w:rsidP="00AF52FA">
      <w:pPr>
        <w:ind w:left="1260"/>
        <w:contextualSpacing/>
        <w:rPr>
          <w:rFonts w:ascii="Times New Roman"/>
          <w:color w:val="0563C1"/>
          <w:sz w:val="24"/>
          <w:szCs w:val="24"/>
          <w:u w:val="single"/>
        </w:rPr>
      </w:pPr>
      <w:hyperlink r:id="rId8" w:history="1">
        <w:r w:rsidR="00AF52FA">
          <w:rPr>
            <w:rStyle w:val="Hyperlink"/>
            <w:rFonts w:ascii="Times New Roman" w:eastAsiaTheme="minorHAnsi"/>
            <w:sz w:val="24"/>
            <w:szCs w:val="24"/>
          </w:rPr>
          <w:t>ayodeji.salami@eksu.edu.ng</w:t>
        </w:r>
      </w:hyperlink>
    </w:p>
    <w:p w:rsidR="00AF52FA" w:rsidRDefault="00AF52FA" w:rsidP="00AF52FA">
      <w:pPr>
        <w:ind w:left="1260"/>
        <w:contextualSpacing/>
        <w:rPr>
          <w:rFonts w:ascii="Times New Roman"/>
          <w:sz w:val="24"/>
          <w:szCs w:val="24"/>
        </w:rPr>
      </w:pPr>
    </w:p>
    <w:p w:rsidR="00AF52FA" w:rsidRDefault="00AF52FA" w:rsidP="00AF52FA">
      <w:pPr>
        <w:numPr>
          <w:ilvl w:val="0"/>
          <w:numId w:val="8"/>
        </w:numPr>
        <w:contextualSpacing/>
        <w:rPr>
          <w:rFonts w:ascii="Times New Roman"/>
          <w:sz w:val="24"/>
          <w:szCs w:val="24"/>
        </w:rPr>
      </w:pPr>
      <w:r>
        <w:rPr>
          <w:rFonts w:ascii="Times New Roman" w:eastAsiaTheme="minorHAnsi"/>
          <w:sz w:val="24"/>
          <w:szCs w:val="24"/>
        </w:rPr>
        <w:t>Dr. A. O. Momoh,</w:t>
      </w:r>
    </w:p>
    <w:p w:rsidR="00AF52FA" w:rsidRDefault="00AF52FA" w:rsidP="00AF52FA">
      <w:pPr>
        <w:ind w:left="1260"/>
        <w:contextualSpacing/>
        <w:rPr>
          <w:rFonts w:ascii="Times New Roman"/>
          <w:sz w:val="24"/>
          <w:szCs w:val="24"/>
        </w:rPr>
      </w:pPr>
      <w:r>
        <w:rPr>
          <w:rFonts w:ascii="Times New Roman" w:eastAsiaTheme="minorHAnsi"/>
          <w:sz w:val="24"/>
          <w:szCs w:val="24"/>
        </w:rPr>
        <w:t>Department of Biological Sciences,</w:t>
      </w:r>
    </w:p>
    <w:p w:rsidR="00AF52FA" w:rsidRDefault="00AF52FA" w:rsidP="00AF52FA">
      <w:pPr>
        <w:ind w:left="1260"/>
        <w:contextualSpacing/>
        <w:rPr>
          <w:rFonts w:ascii="Times New Roman"/>
          <w:sz w:val="24"/>
          <w:szCs w:val="24"/>
        </w:rPr>
      </w:pPr>
      <w:r>
        <w:rPr>
          <w:rFonts w:ascii="Times New Roman" w:eastAsiaTheme="minorHAnsi"/>
          <w:sz w:val="24"/>
          <w:szCs w:val="24"/>
        </w:rPr>
        <w:t>Elizade University,</w:t>
      </w:r>
    </w:p>
    <w:p w:rsidR="00AF52FA" w:rsidRDefault="00AF52FA" w:rsidP="00AF52FA">
      <w:pPr>
        <w:ind w:left="1260"/>
        <w:contextualSpacing/>
        <w:rPr>
          <w:rFonts w:ascii="Times New Roman"/>
          <w:sz w:val="24"/>
          <w:szCs w:val="24"/>
        </w:rPr>
      </w:pPr>
      <w:r>
        <w:rPr>
          <w:rFonts w:ascii="Times New Roman" w:eastAsiaTheme="minorHAnsi"/>
          <w:sz w:val="24"/>
          <w:szCs w:val="24"/>
        </w:rPr>
        <w:t>Ilara-Mokin,</w:t>
      </w:r>
    </w:p>
    <w:p w:rsidR="00AF52FA" w:rsidRDefault="00AF52FA" w:rsidP="00AF52FA">
      <w:pPr>
        <w:ind w:left="1260"/>
        <w:contextualSpacing/>
        <w:rPr>
          <w:rFonts w:ascii="Times New Roman"/>
          <w:sz w:val="24"/>
          <w:szCs w:val="24"/>
        </w:rPr>
      </w:pPr>
      <w:r>
        <w:rPr>
          <w:rFonts w:ascii="Times New Roman" w:eastAsiaTheme="minorHAnsi"/>
          <w:sz w:val="24"/>
          <w:szCs w:val="24"/>
        </w:rPr>
        <w:t>Ondo State.</w:t>
      </w:r>
    </w:p>
    <w:p w:rsidR="00AF52FA" w:rsidRDefault="00AF52FA" w:rsidP="00AF52FA">
      <w:pPr>
        <w:ind w:left="1260"/>
        <w:contextualSpacing/>
        <w:rPr>
          <w:rFonts w:ascii="Times New Roman"/>
          <w:sz w:val="24"/>
          <w:szCs w:val="24"/>
        </w:rPr>
      </w:pPr>
      <w:r>
        <w:rPr>
          <w:rFonts w:ascii="Times New Roman" w:eastAsiaTheme="minorHAnsi"/>
          <w:sz w:val="24"/>
          <w:szCs w:val="24"/>
        </w:rPr>
        <w:t>abdul.momoh@elizadeuniversity.edu.ng</w:t>
      </w:r>
    </w:p>
    <w:p w:rsidR="00AF52FA" w:rsidRDefault="00AF52FA" w:rsidP="00AF52FA">
      <w:pPr>
        <w:ind w:left="1260"/>
        <w:contextualSpacing/>
        <w:rPr>
          <w:rFonts w:ascii="Times New Roman"/>
          <w:sz w:val="24"/>
          <w:szCs w:val="24"/>
        </w:rPr>
      </w:pPr>
    </w:p>
    <w:p w:rsidR="00AF52FA" w:rsidRDefault="00AF52FA" w:rsidP="00AF52FA">
      <w:pPr>
        <w:numPr>
          <w:ilvl w:val="0"/>
          <w:numId w:val="8"/>
        </w:numPr>
        <w:contextualSpacing/>
        <w:rPr>
          <w:rFonts w:ascii="Times New Roman"/>
          <w:sz w:val="24"/>
          <w:szCs w:val="24"/>
        </w:rPr>
      </w:pPr>
      <w:r>
        <w:rPr>
          <w:rFonts w:ascii="Times New Roman" w:eastAsiaTheme="minorHAnsi"/>
          <w:sz w:val="24"/>
          <w:szCs w:val="24"/>
        </w:rPr>
        <w:t>Dr. M. S. Afolabi,</w:t>
      </w:r>
    </w:p>
    <w:p w:rsidR="00AF52FA" w:rsidRDefault="00AF52FA" w:rsidP="00AF52FA">
      <w:pPr>
        <w:ind w:left="1260"/>
        <w:contextualSpacing/>
        <w:rPr>
          <w:rFonts w:ascii="Times New Roman"/>
          <w:sz w:val="24"/>
          <w:szCs w:val="24"/>
        </w:rPr>
      </w:pPr>
      <w:r>
        <w:rPr>
          <w:rFonts w:ascii="Times New Roman" w:eastAsiaTheme="minorHAnsi"/>
          <w:sz w:val="24"/>
          <w:szCs w:val="24"/>
        </w:rPr>
        <w:t>Department of Agronomy,</w:t>
      </w:r>
    </w:p>
    <w:p w:rsidR="00AF52FA" w:rsidRDefault="00AF52FA" w:rsidP="00AF52FA">
      <w:pPr>
        <w:ind w:left="1260"/>
        <w:contextualSpacing/>
        <w:rPr>
          <w:rFonts w:ascii="Times New Roman"/>
          <w:sz w:val="24"/>
          <w:szCs w:val="24"/>
        </w:rPr>
      </w:pPr>
      <w:r>
        <w:rPr>
          <w:rFonts w:ascii="Times New Roman" w:eastAsiaTheme="minorHAnsi"/>
          <w:sz w:val="24"/>
          <w:szCs w:val="24"/>
        </w:rPr>
        <w:t>Osun State University,</w:t>
      </w:r>
    </w:p>
    <w:p w:rsidR="00AF52FA" w:rsidRDefault="00AF52FA" w:rsidP="00AF52FA">
      <w:pPr>
        <w:ind w:left="1260"/>
        <w:contextualSpacing/>
        <w:rPr>
          <w:rFonts w:ascii="Times New Roman"/>
          <w:sz w:val="24"/>
          <w:szCs w:val="24"/>
        </w:rPr>
      </w:pPr>
      <w:r>
        <w:rPr>
          <w:rFonts w:ascii="Times New Roman" w:eastAsiaTheme="minorHAnsi"/>
          <w:sz w:val="24"/>
          <w:szCs w:val="24"/>
        </w:rPr>
        <w:t>Ejigbo Campus,</w:t>
      </w:r>
    </w:p>
    <w:p w:rsidR="00AF52FA" w:rsidRDefault="00AF52FA" w:rsidP="00AF52FA">
      <w:pPr>
        <w:ind w:left="1260"/>
        <w:contextualSpacing/>
        <w:rPr>
          <w:rFonts w:ascii="Times New Roman"/>
          <w:sz w:val="24"/>
          <w:szCs w:val="24"/>
        </w:rPr>
      </w:pPr>
      <w:r>
        <w:rPr>
          <w:rFonts w:ascii="Times New Roman" w:eastAsiaTheme="minorHAnsi"/>
          <w:sz w:val="24"/>
          <w:szCs w:val="24"/>
        </w:rPr>
        <w:t>Osun State.</w:t>
      </w:r>
    </w:p>
    <w:p w:rsidR="00AF52FA" w:rsidRDefault="000114D7" w:rsidP="00AF52FA">
      <w:pPr>
        <w:ind w:left="1260"/>
        <w:contextualSpacing/>
        <w:rPr>
          <w:rStyle w:val="Hyperlink"/>
        </w:rPr>
      </w:pPr>
      <w:hyperlink r:id="rId9" w:history="1">
        <w:r w:rsidR="00AF52FA">
          <w:rPr>
            <w:rStyle w:val="Hyperlink"/>
            <w:rFonts w:ascii="Times New Roman" w:eastAsiaTheme="minorHAnsi"/>
            <w:sz w:val="24"/>
            <w:szCs w:val="24"/>
          </w:rPr>
          <w:t>micheal.afolabi@uniosun.edu.ng</w:t>
        </w:r>
      </w:hyperlink>
    </w:p>
    <w:p w:rsidR="00AF52FA" w:rsidRDefault="00AF52FA" w:rsidP="00AF52FA">
      <w:pPr>
        <w:ind w:left="1260"/>
        <w:contextualSpacing/>
      </w:pPr>
    </w:p>
    <w:p w:rsidR="00CE2BB1" w:rsidRPr="00AF52FA" w:rsidRDefault="00AF52FA" w:rsidP="00217DA0">
      <w:pPr>
        <w:jc w:val="both"/>
        <w:rPr>
          <w:rFonts w:ascii="Times New Roman"/>
          <w:sz w:val="24"/>
          <w:szCs w:val="24"/>
        </w:rPr>
      </w:pPr>
      <w:r>
        <w:rPr>
          <w:rFonts w:ascii="Times New Roman" w:eastAsiaTheme="minorHAnsi"/>
          <w:sz w:val="24"/>
          <w:szCs w:val="24"/>
        </w:rPr>
        <w:tab/>
        <w:t xml:space="preserve">          </w:t>
      </w:r>
    </w:p>
    <w:sectPr w:rsidR="00CE2BB1" w:rsidRPr="00AF5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BoldMT">
    <w:altName w:val="MS Mincho"/>
    <w:panose1 w:val="00000000000000000000"/>
    <w:charset w:val="80"/>
    <w:family w:val="auto"/>
    <w:notTrueType/>
    <w:pitch w:val="default"/>
    <w:sig w:usb0="00000001" w:usb1="08070000" w:usb2="00000010" w:usb3="00000000" w:csb0="00020001" w:csb1="00000000"/>
  </w:font>
  <w:font w:name="Arial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34FEB"/>
    <w:multiLevelType w:val="hybridMultilevel"/>
    <w:tmpl w:val="165C4E8C"/>
    <w:lvl w:ilvl="0" w:tplc="97586FE0">
      <w:start w:val="1"/>
      <w:numFmt w:val="lowerRoman"/>
      <w:lvlText w:val="%1."/>
      <w:lvlJc w:val="left"/>
      <w:pPr>
        <w:ind w:left="1080" w:hanging="720"/>
      </w:pPr>
      <w:rPr>
        <w:color w:val="auto"/>
      </w:rPr>
    </w:lvl>
    <w:lvl w:ilvl="1" w:tplc="43EC4A28">
      <w:start w:val="1"/>
      <w:numFmt w:val="lowerLetter"/>
      <w:lvlText w:val="%2."/>
      <w:lvlJc w:val="left"/>
      <w:pPr>
        <w:ind w:left="1440" w:hanging="360"/>
      </w:pPr>
    </w:lvl>
    <w:lvl w:ilvl="2" w:tplc="4B72A1FC">
      <w:start w:val="1"/>
      <w:numFmt w:val="lowerRoman"/>
      <w:lvlText w:val="%3."/>
      <w:lvlJc w:val="right"/>
      <w:pPr>
        <w:ind w:left="2160" w:hanging="180"/>
      </w:pPr>
    </w:lvl>
    <w:lvl w:ilvl="3" w:tplc="AEC414FE">
      <w:start w:val="1"/>
      <w:numFmt w:val="decimal"/>
      <w:lvlText w:val="%4."/>
      <w:lvlJc w:val="left"/>
      <w:pPr>
        <w:ind w:left="2880" w:hanging="360"/>
      </w:pPr>
    </w:lvl>
    <w:lvl w:ilvl="4" w:tplc="9E00DC0A">
      <w:start w:val="1"/>
      <w:numFmt w:val="lowerLetter"/>
      <w:lvlText w:val="%5."/>
      <w:lvlJc w:val="left"/>
      <w:pPr>
        <w:ind w:left="3600" w:hanging="360"/>
      </w:pPr>
    </w:lvl>
    <w:lvl w:ilvl="5" w:tplc="093EFE4A">
      <w:start w:val="1"/>
      <w:numFmt w:val="lowerRoman"/>
      <w:lvlText w:val="%6."/>
      <w:lvlJc w:val="right"/>
      <w:pPr>
        <w:ind w:left="4320" w:hanging="180"/>
      </w:pPr>
    </w:lvl>
    <w:lvl w:ilvl="6" w:tplc="F3022E3A">
      <w:start w:val="1"/>
      <w:numFmt w:val="decimal"/>
      <w:lvlText w:val="%7."/>
      <w:lvlJc w:val="left"/>
      <w:pPr>
        <w:ind w:left="5040" w:hanging="360"/>
      </w:pPr>
    </w:lvl>
    <w:lvl w:ilvl="7" w:tplc="B1FEFD26">
      <w:start w:val="1"/>
      <w:numFmt w:val="lowerLetter"/>
      <w:lvlText w:val="%8."/>
      <w:lvlJc w:val="left"/>
      <w:pPr>
        <w:ind w:left="5760" w:hanging="360"/>
      </w:pPr>
    </w:lvl>
    <w:lvl w:ilvl="8" w:tplc="66F2DD52">
      <w:start w:val="1"/>
      <w:numFmt w:val="lowerRoman"/>
      <w:lvlText w:val="%9."/>
      <w:lvlJc w:val="right"/>
      <w:pPr>
        <w:ind w:left="6480" w:hanging="180"/>
      </w:pPr>
    </w:lvl>
  </w:abstractNum>
  <w:abstractNum w:abstractNumId="1" w15:restartNumberingAfterBreak="0">
    <w:nsid w:val="174B403B"/>
    <w:multiLevelType w:val="hybridMultilevel"/>
    <w:tmpl w:val="CF2ED710"/>
    <w:lvl w:ilvl="0" w:tplc="28D03CDC">
      <w:start w:val="1"/>
      <w:numFmt w:val="lowerRoman"/>
      <w:lvlText w:val="%1."/>
      <w:lvlJc w:val="left"/>
      <w:pPr>
        <w:ind w:left="1080" w:hanging="720"/>
      </w:pPr>
    </w:lvl>
    <w:lvl w:ilvl="1" w:tplc="3022D346">
      <w:start w:val="1"/>
      <w:numFmt w:val="lowerLetter"/>
      <w:lvlText w:val="%2."/>
      <w:lvlJc w:val="left"/>
      <w:pPr>
        <w:ind w:left="1440" w:hanging="360"/>
      </w:pPr>
    </w:lvl>
    <w:lvl w:ilvl="2" w:tplc="CF962CA2">
      <w:start w:val="1"/>
      <w:numFmt w:val="lowerRoman"/>
      <w:lvlText w:val="%3."/>
      <w:lvlJc w:val="right"/>
      <w:pPr>
        <w:ind w:left="2160" w:hanging="180"/>
      </w:pPr>
    </w:lvl>
    <w:lvl w:ilvl="3" w:tplc="B30447D2">
      <w:start w:val="1"/>
      <w:numFmt w:val="decimal"/>
      <w:lvlText w:val="%4."/>
      <w:lvlJc w:val="left"/>
      <w:pPr>
        <w:ind w:left="2880" w:hanging="360"/>
      </w:pPr>
    </w:lvl>
    <w:lvl w:ilvl="4" w:tplc="A6DA97A0">
      <w:start w:val="1"/>
      <w:numFmt w:val="lowerLetter"/>
      <w:lvlText w:val="%5."/>
      <w:lvlJc w:val="left"/>
      <w:pPr>
        <w:ind w:left="3600" w:hanging="360"/>
      </w:pPr>
    </w:lvl>
    <w:lvl w:ilvl="5" w:tplc="83FCD9E6">
      <w:start w:val="1"/>
      <w:numFmt w:val="lowerRoman"/>
      <w:lvlText w:val="%6."/>
      <w:lvlJc w:val="right"/>
      <w:pPr>
        <w:ind w:left="4320" w:hanging="180"/>
      </w:pPr>
    </w:lvl>
    <w:lvl w:ilvl="6" w:tplc="C632E82E">
      <w:start w:val="1"/>
      <w:numFmt w:val="decimal"/>
      <w:lvlText w:val="%7."/>
      <w:lvlJc w:val="left"/>
      <w:pPr>
        <w:ind w:left="5040" w:hanging="360"/>
      </w:pPr>
    </w:lvl>
    <w:lvl w:ilvl="7" w:tplc="BDC248A4">
      <w:start w:val="1"/>
      <w:numFmt w:val="lowerLetter"/>
      <w:lvlText w:val="%8."/>
      <w:lvlJc w:val="left"/>
      <w:pPr>
        <w:ind w:left="5760" w:hanging="360"/>
      </w:pPr>
    </w:lvl>
    <w:lvl w:ilvl="8" w:tplc="159E9C7A">
      <w:start w:val="1"/>
      <w:numFmt w:val="lowerRoman"/>
      <w:lvlText w:val="%9."/>
      <w:lvlJc w:val="right"/>
      <w:pPr>
        <w:ind w:left="6480" w:hanging="180"/>
      </w:pPr>
    </w:lvl>
  </w:abstractNum>
  <w:abstractNum w:abstractNumId="2" w15:restartNumberingAfterBreak="0">
    <w:nsid w:val="27896F49"/>
    <w:multiLevelType w:val="hybridMultilevel"/>
    <w:tmpl w:val="766A55BA"/>
    <w:lvl w:ilvl="0" w:tplc="BE0A14A0">
      <w:start w:val="1"/>
      <w:numFmt w:val="lowerRoman"/>
      <w:lvlText w:val="%1."/>
      <w:lvlJc w:val="left"/>
      <w:pPr>
        <w:ind w:left="1080" w:hanging="720"/>
      </w:pPr>
    </w:lvl>
    <w:lvl w:ilvl="1" w:tplc="9A5AD898">
      <w:start w:val="1"/>
      <w:numFmt w:val="lowerLetter"/>
      <w:lvlText w:val="%2."/>
      <w:lvlJc w:val="left"/>
      <w:pPr>
        <w:ind w:left="1440" w:hanging="360"/>
      </w:pPr>
    </w:lvl>
    <w:lvl w:ilvl="2" w:tplc="DC26399C">
      <w:start w:val="1"/>
      <w:numFmt w:val="lowerRoman"/>
      <w:lvlText w:val="%3."/>
      <w:lvlJc w:val="right"/>
      <w:pPr>
        <w:ind w:left="2160" w:hanging="180"/>
      </w:pPr>
    </w:lvl>
    <w:lvl w:ilvl="3" w:tplc="60DC64D8">
      <w:start w:val="1"/>
      <w:numFmt w:val="decimal"/>
      <w:lvlText w:val="%4."/>
      <w:lvlJc w:val="left"/>
      <w:pPr>
        <w:ind w:left="2880" w:hanging="360"/>
      </w:pPr>
    </w:lvl>
    <w:lvl w:ilvl="4" w:tplc="1E26F7D6">
      <w:start w:val="1"/>
      <w:numFmt w:val="lowerLetter"/>
      <w:lvlText w:val="%5."/>
      <w:lvlJc w:val="left"/>
      <w:pPr>
        <w:ind w:left="3600" w:hanging="360"/>
      </w:pPr>
    </w:lvl>
    <w:lvl w:ilvl="5" w:tplc="52E825CE">
      <w:start w:val="1"/>
      <w:numFmt w:val="lowerRoman"/>
      <w:lvlText w:val="%6."/>
      <w:lvlJc w:val="right"/>
      <w:pPr>
        <w:ind w:left="4320" w:hanging="180"/>
      </w:pPr>
    </w:lvl>
    <w:lvl w:ilvl="6" w:tplc="A6465F6A">
      <w:start w:val="1"/>
      <w:numFmt w:val="decimal"/>
      <w:lvlText w:val="%7."/>
      <w:lvlJc w:val="left"/>
      <w:pPr>
        <w:ind w:left="5040" w:hanging="360"/>
      </w:pPr>
    </w:lvl>
    <w:lvl w:ilvl="7" w:tplc="D3B43B64">
      <w:start w:val="1"/>
      <w:numFmt w:val="lowerLetter"/>
      <w:lvlText w:val="%8."/>
      <w:lvlJc w:val="left"/>
      <w:pPr>
        <w:ind w:left="5760" w:hanging="360"/>
      </w:pPr>
    </w:lvl>
    <w:lvl w:ilvl="8" w:tplc="CD48E468">
      <w:start w:val="1"/>
      <w:numFmt w:val="lowerRoman"/>
      <w:lvlText w:val="%9."/>
      <w:lvlJc w:val="right"/>
      <w:pPr>
        <w:ind w:left="6480" w:hanging="180"/>
      </w:pPr>
    </w:lvl>
  </w:abstractNum>
  <w:abstractNum w:abstractNumId="3" w15:restartNumberingAfterBreak="0">
    <w:nsid w:val="2D3635ED"/>
    <w:multiLevelType w:val="hybridMultilevel"/>
    <w:tmpl w:val="7B40BEB8"/>
    <w:lvl w:ilvl="0" w:tplc="C1CC6078">
      <w:start w:val="1"/>
      <w:numFmt w:val="lowerRoman"/>
      <w:lvlText w:val="%1."/>
      <w:lvlJc w:val="left"/>
      <w:pPr>
        <w:ind w:left="1260" w:hanging="720"/>
      </w:pPr>
    </w:lvl>
    <w:lvl w:ilvl="1" w:tplc="340651CA">
      <w:start w:val="1"/>
      <w:numFmt w:val="lowerLetter"/>
      <w:lvlText w:val="%2."/>
      <w:lvlJc w:val="left"/>
      <w:pPr>
        <w:ind w:left="1620" w:hanging="360"/>
      </w:pPr>
    </w:lvl>
    <w:lvl w:ilvl="2" w:tplc="18E2DCB0">
      <w:start w:val="1"/>
      <w:numFmt w:val="lowerRoman"/>
      <w:lvlText w:val="%3."/>
      <w:lvlJc w:val="right"/>
      <w:pPr>
        <w:ind w:left="2340" w:hanging="180"/>
      </w:pPr>
    </w:lvl>
    <w:lvl w:ilvl="3" w:tplc="E7C29182">
      <w:start w:val="1"/>
      <w:numFmt w:val="decimal"/>
      <w:lvlText w:val="%4."/>
      <w:lvlJc w:val="left"/>
      <w:pPr>
        <w:ind w:left="3060" w:hanging="360"/>
      </w:pPr>
    </w:lvl>
    <w:lvl w:ilvl="4" w:tplc="CAF0DE2A">
      <w:start w:val="1"/>
      <w:numFmt w:val="lowerLetter"/>
      <w:lvlText w:val="%5."/>
      <w:lvlJc w:val="left"/>
      <w:pPr>
        <w:ind w:left="3780" w:hanging="360"/>
      </w:pPr>
    </w:lvl>
    <w:lvl w:ilvl="5" w:tplc="78083C6A">
      <w:start w:val="1"/>
      <w:numFmt w:val="lowerRoman"/>
      <w:lvlText w:val="%6."/>
      <w:lvlJc w:val="right"/>
      <w:pPr>
        <w:ind w:left="4500" w:hanging="180"/>
      </w:pPr>
    </w:lvl>
    <w:lvl w:ilvl="6" w:tplc="033A344E">
      <w:start w:val="1"/>
      <w:numFmt w:val="decimal"/>
      <w:lvlText w:val="%7."/>
      <w:lvlJc w:val="left"/>
      <w:pPr>
        <w:ind w:left="5220" w:hanging="360"/>
      </w:pPr>
    </w:lvl>
    <w:lvl w:ilvl="7" w:tplc="1E667C5E">
      <w:start w:val="1"/>
      <w:numFmt w:val="lowerLetter"/>
      <w:lvlText w:val="%8."/>
      <w:lvlJc w:val="left"/>
      <w:pPr>
        <w:ind w:left="5940" w:hanging="360"/>
      </w:pPr>
    </w:lvl>
    <w:lvl w:ilvl="8" w:tplc="7DC2F694">
      <w:start w:val="1"/>
      <w:numFmt w:val="lowerRoman"/>
      <w:lvlText w:val="%9."/>
      <w:lvlJc w:val="right"/>
      <w:pPr>
        <w:ind w:left="6660" w:hanging="180"/>
      </w:pPr>
    </w:lvl>
  </w:abstractNum>
  <w:abstractNum w:abstractNumId="4" w15:restartNumberingAfterBreak="0">
    <w:nsid w:val="33C67D4E"/>
    <w:multiLevelType w:val="hybridMultilevel"/>
    <w:tmpl w:val="78FA6FBE"/>
    <w:lvl w:ilvl="0" w:tplc="D7F6B20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5937B11"/>
    <w:multiLevelType w:val="hybridMultilevel"/>
    <w:tmpl w:val="699050CE"/>
    <w:lvl w:ilvl="0" w:tplc="EF74CCD8">
      <w:start w:val="1"/>
      <w:numFmt w:val="lowerRoman"/>
      <w:lvlText w:val="%1."/>
      <w:lvlJc w:val="left"/>
      <w:pPr>
        <w:ind w:left="1080" w:hanging="720"/>
      </w:pPr>
      <w:rPr>
        <w:b/>
      </w:rPr>
    </w:lvl>
    <w:lvl w:ilvl="1" w:tplc="224C3C3A">
      <w:start w:val="1"/>
      <w:numFmt w:val="lowerLetter"/>
      <w:lvlText w:val="%2."/>
      <w:lvlJc w:val="left"/>
      <w:pPr>
        <w:ind w:left="1440" w:hanging="360"/>
      </w:pPr>
    </w:lvl>
    <w:lvl w:ilvl="2" w:tplc="F992E964">
      <w:start w:val="1"/>
      <w:numFmt w:val="lowerRoman"/>
      <w:lvlText w:val="%3."/>
      <w:lvlJc w:val="right"/>
      <w:pPr>
        <w:ind w:left="2160" w:hanging="180"/>
      </w:pPr>
    </w:lvl>
    <w:lvl w:ilvl="3" w:tplc="4FF8637E">
      <w:start w:val="1"/>
      <w:numFmt w:val="decimal"/>
      <w:lvlText w:val="%4."/>
      <w:lvlJc w:val="left"/>
      <w:pPr>
        <w:ind w:left="2880" w:hanging="360"/>
      </w:pPr>
    </w:lvl>
    <w:lvl w:ilvl="4" w:tplc="55D687B6">
      <w:start w:val="1"/>
      <w:numFmt w:val="lowerLetter"/>
      <w:lvlText w:val="%5."/>
      <w:lvlJc w:val="left"/>
      <w:pPr>
        <w:ind w:left="3600" w:hanging="360"/>
      </w:pPr>
    </w:lvl>
    <w:lvl w:ilvl="5" w:tplc="CB5C1084">
      <w:start w:val="1"/>
      <w:numFmt w:val="lowerRoman"/>
      <w:lvlText w:val="%6."/>
      <w:lvlJc w:val="right"/>
      <w:pPr>
        <w:ind w:left="4320" w:hanging="180"/>
      </w:pPr>
    </w:lvl>
    <w:lvl w:ilvl="6" w:tplc="1BB44EAC">
      <w:start w:val="1"/>
      <w:numFmt w:val="decimal"/>
      <w:lvlText w:val="%7."/>
      <w:lvlJc w:val="left"/>
      <w:pPr>
        <w:ind w:left="5040" w:hanging="360"/>
      </w:pPr>
    </w:lvl>
    <w:lvl w:ilvl="7" w:tplc="B3C28BF2">
      <w:start w:val="1"/>
      <w:numFmt w:val="lowerLetter"/>
      <w:lvlText w:val="%8."/>
      <w:lvlJc w:val="left"/>
      <w:pPr>
        <w:ind w:left="5760" w:hanging="360"/>
      </w:pPr>
    </w:lvl>
    <w:lvl w:ilvl="8" w:tplc="551451E6">
      <w:start w:val="1"/>
      <w:numFmt w:val="lowerRoman"/>
      <w:lvlText w:val="%9."/>
      <w:lvlJc w:val="right"/>
      <w:pPr>
        <w:ind w:left="6480" w:hanging="180"/>
      </w:pPr>
    </w:lvl>
  </w:abstractNum>
  <w:abstractNum w:abstractNumId="6" w15:restartNumberingAfterBreak="0">
    <w:nsid w:val="78081571"/>
    <w:multiLevelType w:val="hybridMultilevel"/>
    <w:tmpl w:val="699050CE"/>
    <w:lvl w:ilvl="0" w:tplc="93B64B16">
      <w:start w:val="1"/>
      <w:numFmt w:val="lowerRoman"/>
      <w:lvlText w:val="%1."/>
      <w:lvlJc w:val="left"/>
      <w:pPr>
        <w:ind w:left="1080" w:hanging="720"/>
      </w:pPr>
      <w:rPr>
        <w:b/>
      </w:rPr>
    </w:lvl>
    <w:lvl w:ilvl="1" w:tplc="1D80217E">
      <w:start w:val="1"/>
      <w:numFmt w:val="lowerLetter"/>
      <w:lvlText w:val="%2."/>
      <w:lvlJc w:val="left"/>
      <w:pPr>
        <w:ind w:left="1440" w:hanging="360"/>
      </w:pPr>
    </w:lvl>
    <w:lvl w:ilvl="2" w:tplc="27E4E22A">
      <w:start w:val="1"/>
      <w:numFmt w:val="lowerRoman"/>
      <w:lvlText w:val="%3."/>
      <w:lvlJc w:val="right"/>
      <w:pPr>
        <w:ind w:left="2160" w:hanging="180"/>
      </w:pPr>
    </w:lvl>
    <w:lvl w:ilvl="3" w:tplc="F95AAB22">
      <w:start w:val="1"/>
      <w:numFmt w:val="decimal"/>
      <w:lvlText w:val="%4."/>
      <w:lvlJc w:val="left"/>
      <w:pPr>
        <w:ind w:left="2880" w:hanging="360"/>
      </w:pPr>
    </w:lvl>
    <w:lvl w:ilvl="4" w:tplc="E6F03BA2">
      <w:start w:val="1"/>
      <w:numFmt w:val="lowerLetter"/>
      <w:lvlText w:val="%5."/>
      <w:lvlJc w:val="left"/>
      <w:pPr>
        <w:ind w:left="3600" w:hanging="360"/>
      </w:pPr>
    </w:lvl>
    <w:lvl w:ilvl="5" w:tplc="1232760A">
      <w:start w:val="1"/>
      <w:numFmt w:val="lowerRoman"/>
      <w:lvlText w:val="%6."/>
      <w:lvlJc w:val="right"/>
      <w:pPr>
        <w:ind w:left="4320" w:hanging="180"/>
      </w:pPr>
    </w:lvl>
    <w:lvl w:ilvl="6" w:tplc="E8F8F04A">
      <w:start w:val="1"/>
      <w:numFmt w:val="decimal"/>
      <w:lvlText w:val="%7."/>
      <w:lvlJc w:val="left"/>
      <w:pPr>
        <w:ind w:left="5040" w:hanging="360"/>
      </w:pPr>
    </w:lvl>
    <w:lvl w:ilvl="7" w:tplc="FA309490">
      <w:start w:val="1"/>
      <w:numFmt w:val="lowerLetter"/>
      <w:lvlText w:val="%8."/>
      <w:lvlJc w:val="left"/>
      <w:pPr>
        <w:ind w:left="5760" w:hanging="360"/>
      </w:pPr>
    </w:lvl>
    <w:lvl w:ilvl="8" w:tplc="C910FEAE">
      <w:start w:val="1"/>
      <w:numFmt w:val="lowerRoman"/>
      <w:lvlText w:val="%9."/>
      <w:lvlJc w:val="right"/>
      <w:pPr>
        <w:ind w:left="6480" w:hanging="180"/>
      </w:pPr>
    </w:lvl>
  </w:abstractNum>
  <w:abstractNum w:abstractNumId="7" w15:restartNumberingAfterBreak="0">
    <w:nsid w:val="7F715560"/>
    <w:multiLevelType w:val="hybridMultilevel"/>
    <w:tmpl w:val="17347A6A"/>
    <w:lvl w:ilvl="0" w:tplc="3628E6AC">
      <w:start w:val="1"/>
      <w:numFmt w:val="lowerRoman"/>
      <w:lvlText w:val="%1."/>
      <w:lvlJc w:val="left"/>
      <w:pPr>
        <w:ind w:left="1080" w:hanging="72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3A6"/>
    <w:rsid w:val="000114D7"/>
    <w:rsid w:val="000143A6"/>
    <w:rsid w:val="001D7100"/>
    <w:rsid w:val="00217DA0"/>
    <w:rsid w:val="004C7345"/>
    <w:rsid w:val="005371D1"/>
    <w:rsid w:val="006C26EA"/>
    <w:rsid w:val="00AF52FA"/>
    <w:rsid w:val="00C91AD1"/>
    <w:rsid w:val="00CE2BB1"/>
    <w:rsid w:val="00F75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E9B67-5237-42D6-8440-951E776E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2FA"/>
    <w:pPr>
      <w:spacing w:line="256" w:lineRule="auto"/>
    </w:pPr>
    <w:rPr>
      <w:rFonts w:ascii="Calibri"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52FA"/>
    <w:rPr>
      <w:color w:val="0563C1"/>
      <w:u w:val="single"/>
    </w:rPr>
  </w:style>
  <w:style w:type="paragraph" w:styleId="NoSpacing">
    <w:name w:val="No Spacing"/>
    <w:uiPriority w:val="1"/>
    <w:qFormat/>
    <w:rsid w:val="00AF52FA"/>
    <w:pPr>
      <w:spacing w:after="0" w:line="240" w:lineRule="auto"/>
    </w:pPr>
    <w:rPr>
      <w:rFonts w:ascii="Calibri" w:eastAsia="Calibri" w:hAnsi="Times New Roman" w:cs="Times New Roman"/>
    </w:rPr>
  </w:style>
  <w:style w:type="paragraph" w:styleId="ListParagraph">
    <w:name w:val="List Paragraph"/>
    <w:basedOn w:val="Normal"/>
    <w:uiPriority w:val="34"/>
    <w:qFormat/>
    <w:rsid w:val="00AF52FA"/>
    <w:pPr>
      <w:ind w:left="720"/>
      <w:contextualSpacing/>
    </w:pPr>
    <w:rPr>
      <w:rFonts w:hAnsi="Calibri"/>
    </w:rPr>
  </w:style>
  <w:style w:type="paragraph" w:customStyle="1" w:styleId="Default">
    <w:name w:val="Default"/>
    <w:rsid w:val="00AF52F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61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odeji.salami@eksu.edu.ng" TargetMode="External"/><Relationship Id="rId3" Type="http://schemas.openxmlformats.org/officeDocument/2006/relationships/settings" Target="settings.xml"/><Relationship Id="rId7" Type="http://schemas.openxmlformats.org/officeDocument/2006/relationships/hyperlink" Target="mailto:ayosalami@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emierpublishers.org/ijpbcs/310720198759" TargetMode="External"/><Relationship Id="rId11" Type="http://schemas.openxmlformats.org/officeDocument/2006/relationships/theme" Target="theme/theme1.xml"/><Relationship Id="rId5" Type="http://schemas.openxmlformats.org/officeDocument/2006/relationships/hyperlink" Target="https://doi.org/10.1093/nargab/lqaa04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cheal.afolabi@uniosun.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1821</Words>
  <Characters>10385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4</cp:revision>
  <dcterms:created xsi:type="dcterms:W3CDTF">2022-10-11T12:44:00Z</dcterms:created>
  <dcterms:modified xsi:type="dcterms:W3CDTF">2022-10-11T14:02:00Z</dcterms:modified>
</cp:coreProperties>
</file>